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39E8D" w14:textId="73E2FBD3" w:rsidR="009E0005" w:rsidRPr="00DB5570" w:rsidRDefault="009E0005" w:rsidP="00DB5570">
      <w:pPr>
        <w:keepNext/>
        <w:keepLines/>
        <w:tabs>
          <w:tab w:val="left" w:pos="0"/>
          <w:tab w:val="center" w:pos="5387"/>
          <w:tab w:val="left" w:pos="5760"/>
        </w:tabs>
        <w:suppressAutoHyphens/>
        <w:spacing w:after="120" w:line="240" w:lineRule="atLeast"/>
        <w:ind w:left="565" w:right="565"/>
        <w:jc w:val="center"/>
        <w:rPr>
          <w:rFonts w:ascii="Arial" w:hAnsi="Arial" w:cs="Arial"/>
          <w:color w:val="1F497D" w:themeColor="text2"/>
          <w:sz w:val="22"/>
          <w:szCs w:val="28"/>
        </w:rPr>
      </w:pPr>
      <w:r w:rsidRPr="00C02DF5">
        <w:rPr>
          <w:b/>
          <w:bCs/>
          <w:color w:val="1F497D" w:themeColor="text2"/>
          <w:szCs w:val="28"/>
        </w:rPr>
        <w:tab/>
      </w:r>
      <w:r w:rsidRPr="00C02DF5">
        <w:rPr>
          <w:b/>
          <w:bCs/>
          <w:color w:val="1F497D" w:themeColor="text2"/>
          <w:szCs w:val="28"/>
        </w:rPr>
        <w:tab/>
      </w:r>
      <w:r w:rsidRPr="00C02DF5">
        <w:rPr>
          <w:b/>
          <w:bCs/>
          <w:color w:val="1F497D" w:themeColor="text2"/>
          <w:szCs w:val="28"/>
        </w:rPr>
        <w:tab/>
      </w:r>
      <w:r w:rsidR="001B590C" w:rsidRPr="006D0A64">
        <w:rPr>
          <w:rFonts w:ascii="Arial" w:hAnsi="Arial" w:cs="Arial"/>
          <w:b/>
          <w:bCs/>
          <w:color w:val="1F497D" w:themeColor="text2"/>
          <w:szCs w:val="28"/>
        </w:rPr>
        <w:t xml:space="preserve">   </w:t>
      </w:r>
      <w:r w:rsidR="00316F83">
        <w:rPr>
          <w:rFonts w:ascii="Arial" w:hAnsi="Arial" w:cs="Arial"/>
          <w:b/>
          <w:bCs/>
          <w:color w:val="1F497D" w:themeColor="text2"/>
          <w:szCs w:val="28"/>
        </w:rPr>
        <w:t xml:space="preserve">             </w:t>
      </w:r>
    </w:p>
    <w:p w14:paraId="6136610F" w14:textId="25655AC6" w:rsidR="009E0005" w:rsidRPr="00C02DF5" w:rsidRDefault="00AA3EDB">
      <w:pPr>
        <w:keepNext/>
        <w:keepLines/>
        <w:tabs>
          <w:tab w:val="left" w:pos="0"/>
          <w:tab w:val="center" w:pos="5387"/>
          <w:tab w:val="left" w:pos="5760"/>
        </w:tabs>
        <w:suppressAutoHyphens/>
        <w:spacing w:after="120" w:line="240" w:lineRule="atLeast"/>
        <w:ind w:left="565" w:right="565"/>
        <w:jc w:val="center"/>
        <w:rPr>
          <w:rFonts w:ascii="Arial" w:hAnsi="Arial" w:cs="Arial"/>
          <w:bCs/>
          <w:color w:val="1F497D" w:themeColor="text2"/>
          <w:szCs w:val="28"/>
        </w:rPr>
      </w:pPr>
      <w:r>
        <w:rPr>
          <w:rFonts w:ascii="Arial" w:hAnsi="Arial" w:cs="Arial"/>
          <w:bCs/>
          <w:color w:val="1F497D" w:themeColor="text2"/>
          <w:szCs w:val="28"/>
        </w:rPr>
        <w:t>REFERAT</w:t>
      </w:r>
      <w:r w:rsidR="00CA134B">
        <w:rPr>
          <w:rFonts w:ascii="Arial" w:hAnsi="Arial" w:cs="Arial"/>
          <w:bCs/>
          <w:color w:val="1F497D" w:themeColor="text2"/>
          <w:szCs w:val="28"/>
        </w:rPr>
        <w:t xml:space="preserve"> </w:t>
      </w:r>
      <w:r w:rsidR="009E0005" w:rsidRPr="00C02DF5">
        <w:rPr>
          <w:rFonts w:ascii="Arial" w:hAnsi="Arial" w:cs="Arial"/>
          <w:bCs/>
          <w:color w:val="1F497D" w:themeColor="text2"/>
          <w:szCs w:val="28"/>
        </w:rPr>
        <w:fldChar w:fldCharType="begin"/>
      </w:r>
      <w:r w:rsidR="009E0005" w:rsidRPr="00C02DF5">
        <w:rPr>
          <w:rFonts w:ascii="Arial" w:hAnsi="Arial" w:cs="Arial"/>
          <w:bCs/>
          <w:color w:val="1F497D" w:themeColor="text2"/>
          <w:szCs w:val="28"/>
        </w:rPr>
        <w:instrText xml:space="preserve">PRIVATE </w:instrText>
      </w:r>
      <w:r w:rsidR="009E0005" w:rsidRPr="00C02DF5">
        <w:rPr>
          <w:rFonts w:ascii="Arial" w:hAnsi="Arial" w:cs="Arial"/>
          <w:bCs/>
          <w:color w:val="1F497D" w:themeColor="text2"/>
          <w:szCs w:val="28"/>
        </w:rPr>
        <w:fldChar w:fldCharType="end"/>
      </w:r>
      <w:r w:rsidR="00EA28AC" w:rsidRPr="00C02DF5">
        <w:rPr>
          <w:rFonts w:ascii="Arial" w:hAnsi="Arial" w:cs="Arial"/>
          <w:bCs/>
          <w:color w:val="1F497D" w:themeColor="text2"/>
          <w:szCs w:val="28"/>
        </w:rPr>
        <w:t xml:space="preserve"> </w:t>
      </w:r>
      <w:r w:rsidR="009E0005" w:rsidRPr="00C02DF5">
        <w:rPr>
          <w:rFonts w:ascii="Arial" w:hAnsi="Arial" w:cs="Arial"/>
          <w:bCs/>
          <w:color w:val="1F497D" w:themeColor="text2"/>
          <w:szCs w:val="28"/>
        </w:rPr>
        <w:t xml:space="preserve">GENERALFORSAMLING </w:t>
      </w:r>
      <w:r w:rsidR="00973A62">
        <w:rPr>
          <w:rFonts w:ascii="Arial" w:hAnsi="Arial" w:cs="Arial"/>
          <w:bCs/>
          <w:color w:val="1F497D" w:themeColor="text2"/>
          <w:szCs w:val="28"/>
        </w:rPr>
        <w:t xml:space="preserve">I FORBINDELSE MED SELSKABETS </w:t>
      </w:r>
      <w:r w:rsidR="00C02DF5" w:rsidRPr="00C02DF5">
        <w:rPr>
          <w:rFonts w:ascii="Arial" w:hAnsi="Arial" w:cs="Arial"/>
          <w:bCs/>
          <w:color w:val="1F497D" w:themeColor="text2"/>
          <w:szCs w:val="28"/>
        </w:rPr>
        <w:t>ÅRS</w:t>
      </w:r>
      <w:r w:rsidR="009E0005" w:rsidRPr="00C02DF5">
        <w:rPr>
          <w:rFonts w:ascii="Arial" w:hAnsi="Arial" w:cs="Arial"/>
          <w:bCs/>
          <w:color w:val="1F497D" w:themeColor="text2"/>
          <w:szCs w:val="28"/>
        </w:rPr>
        <w:t>KURSUS</w:t>
      </w:r>
      <w:r w:rsidR="00973A62">
        <w:rPr>
          <w:rFonts w:ascii="Arial" w:hAnsi="Arial" w:cs="Arial"/>
          <w:bCs/>
          <w:color w:val="1F497D" w:themeColor="text2"/>
          <w:szCs w:val="28"/>
        </w:rPr>
        <w:t xml:space="preserve"> </w:t>
      </w:r>
      <w:r w:rsidR="009E0005" w:rsidRPr="00C02DF5">
        <w:rPr>
          <w:rFonts w:ascii="Arial" w:hAnsi="Arial" w:cs="Arial"/>
          <w:bCs/>
          <w:color w:val="1F497D" w:themeColor="text2"/>
          <w:szCs w:val="28"/>
        </w:rPr>
        <w:fldChar w:fldCharType="begin"/>
      </w:r>
      <w:r w:rsidR="009E0005" w:rsidRPr="00C02DF5">
        <w:rPr>
          <w:rFonts w:ascii="Arial" w:hAnsi="Arial" w:cs="Arial"/>
          <w:bCs/>
          <w:color w:val="1F497D" w:themeColor="text2"/>
          <w:szCs w:val="28"/>
        </w:rPr>
        <w:instrText>TC  \l 3 "HERMED INDKALDES TIL GENERALFORSAMLING I FORBINDELSE MED SELSKABETS ÅRSMØDE "</w:instrText>
      </w:r>
      <w:r w:rsidR="009E0005" w:rsidRPr="00C02DF5">
        <w:rPr>
          <w:rFonts w:ascii="Arial" w:hAnsi="Arial" w:cs="Arial"/>
          <w:bCs/>
          <w:color w:val="1F497D" w:themeColor="text2"/>
          <w:szCs w:val="28"/>
        </w:rPr>
        <w:fldChar w:fldCharType="end"/>
      </w:r>
    </w:p>
    <w:p w14:paraId="7E36747B" w14:textId="45B30329" w:rsidR="00F56183" w:rsidRPr="003669BF" w:rsidRDefault="009E0005">
      <w:pPr>
        <w:keepNext/>
        <w:keepLines/>
        <w:tabs>
          <w:tab w:val="left" w:pos="0"/>
          <w:tab w:val="center" w:pos="5387"/>
          <w:tab w:val="left" w:pos="5760"/>
        </w:tabs>
        <w:suppressAutoHyphens/>
        <w:spacing w:line="240" w:lineRule="atLeast"/>
        <w:ind w:left="565" w:right="566"/>
        <w:jc w:val="center"/>
        <w:rPr>
          <w:rFonts w:ascii="Arial" w:hAnsi="Arial" w:cs="Arial"/>
          <w:b/>
          <w:bCs/>
          <w:color w:val="1F497D" w:themeColor="text2"/>
          <w:szCs w:val="28"/>
        </w:rPr>
      </w:pPr>
      <w:r w:rsidRPr="003669BF">
        <w:rPr>
          <w:rFonts w:ascii="Arial" w:hAnsi="Arial" w:cs="Arial"/>
          <w:b/>
          <w:bCs/>
          <w:color w:val="1F497D" w:themeColor="text2"/>
          <w:szCs w:val="28"/>
        </w:rPr>
        <w:fldChar w:fldCharType="begin"/>
      </w:r>
      <w:r w:rsidRPr="003669BF">
        <w:rPr>
          <w:rFonts w:ascii="Arial" w:hAnsi="Arial" w:cs="Arial"/>
          <w:b/>
          <w:bCs/>
          <w:color w:val="1F497D" w:themeColor="text2"/>
          <w:szCs w:val="28"/>
        </w:rPr>
        <w:instrText xml:space="preserve">PRIVATE </w:instrText>
      </w:r>
      <w:r w:rsidRPr="003669BF">
        <w:rPr>
          <w:rFonts w:ascii="Arial" w:hAnsi="Arial" w:cs="Arial"/>
          <w:b/>
          <w:bCs/>
          <w:color w:val="1F497D" w:themeColor="text2"/>
          <w:szCs w:val="28"/>
        </w:rPr>
        <w:fldChar w:fldCharType="end"/>
      </w:r>
      <w:r w:rsidR="00226D80" w:rsidRPr="003669BF">
        <w:rPr>
          <w:rFonts w:ascii="Arial" w:hAnsi="Arial" w:cs="Arial"/>
          <w:b/>
          <w:bCs/>
          <w:color w:val="1F497D" w:themeColor="text2"/>
          <w:szCs w:val="28"/>
        </w:rPr>
        <w:t xml:space="preserve">Fredag den </w:t>
      </w:r>
      <w:r w:rsidR="00973A62" w:rsidRPr="003669BF">
        <w:rPr>
          <w:rFonts w:ascii="Arial" w:hAnsi="Arial" w:cs="Arial"/>
          <w:b/>
          <w:bCs/>
          <w:color w:val="1F497D" w:themeColor="text2"/>
          <w:szCs w:val="28"/>
        </w:rPr>
        <w:t>2</w:t>
      </w:r>
      <w:r w:rsidR="00C02DF5" w:rsidRPr="003669BF">
        <w:rPr>
          <w:rFonts w:ascii="Arial" w:hAnsi="Arial" w:cs="Arial"/>
          <w:b/>
          <w:bCs/>
          <w:color w:val="1F497D" w:themeColor="text2"/>
          <w:szCs w:val="28"/>
        </w:rPr>
        <w:t>9</w:t>
      </w:r>
      <w:r w:rsidR="00226D80" w:rsidRPr="003669BF">
        <w:rPr>
          <w:rFonts w:ascii="Arial" w:hAnsi="Arial" w:cs="Arial"/>
          <w:b/>
          <w:bCs/>
          <w:color w:val="1F497D" w:themeColor="text2"/>
          <w:szCs w:val="28"/>
        </w:rPr>
        <w:t xml:space="preserve">. </w:t>
      </w:r>
      <w:r w:rsidR="00973A62" w:rsidRPr="003669BF">
        <w:rPr>
          <w:rFonts w:ascii="Arial" w:hAnsi="Arial" w:cs="Arial"/>
          <w:b/>
          <w:bCs/>
          <w:color w:val="1F497D" w:themeColor="text2"/>
          <w:szCs w:val="28"/>
        </w:rPr>
        <w:t>januar 2021</w:t>
      </w:r>
      <w:r w:rsidR="00E71559" w:rsidRPr="003669BF">
        <w:rPr>
          <w:rFonts w:ascii="Arial" w:hAnsi="Arial" w:cs="Arial"/>
          <w:b/>
          <w:bCs/>
          <w:color w:val="1F497D" w:themeColor="text2"/>
          <w:szCs w:val="28"/>
        </w:rPr>
        <w:t xml:space="preserve">, kl. </w:t>
      </w:r>
      <w:r w:rsidR="003669BF">
        <w:rPr>
          <w:rFonts w:ascii="Arial" w:hAnsi="Arial" w:cs="Arial"/>
          <w:b/>
          <w:bCs/>
          <w:color w:val="1F497D" w:themeColor="text2"/>
          <w:szCs w:val="28"/>
        </w:rPr>
        <w:t>14</w:t>
      </w:r>
      <w:r w:rsidR="00E71559" w:rsidRPr="003669BF">
        <w:rPr>
          <w:rFonts w:ascii="Arial" w:hAnsi="Arial" w:cs="Arial"/>
          <w:b/>
          <w:bCs/>
          <w:color w:val="1F497D" w:themeColor="text2"/>
          <w:szCs w:val="28"/>
        </w:rPr>
        <w:t>.</w:t>
      </w:r>
      <w:r w:rsidR="003669BF">
        <w:rPr>
          <w:rFonts w:ascii="Arial" w:hAnsi="Arial" w:cs="Arial"/>
          <w:b/>
          <w:bCs/>
          <w:color w:val="1F497D" w:themeColor="text2"/>
          <w:szCs w:val="28"/>
        </w:rPr>
        <w:t>35</w:t>
      </w:r>
    </w:p>
    <w:p w14:paraId="6DAB26D6" w14:textId="77777777" w:rsidR="00DB5570" w:rsidRDefault="00DB5570" w:rsidP="003669BF">
      <w:pPr>
        <w:pStyle w:val="Subtitle"/>
        <w:spacing w:before="120"/>
        <w:jc w:val="left"/>
        <w:outlineLvl w:val="0"/>
        <w:rPr>
          <w:rFonts w:ascii="Arial" w:hAnsi="Arial" w:cs="Arial"/>
          <w:b w:val="0"/>
          <w:color w:val="1F497D" w:themeColor="text2"/>
          <w:sz w:val="22"/>
          <w:szCs w:val="22"/>
        </w:rPr>
      </w:pPr>
    </w:p>
    <w:p w14:paraId="0A1F9271" w14:textId="65E3C28A" w:rsidR="001C2568" w:rsidRPr="009A6E6A" w:rsidRDefault="003669BF" w:rsidP="003669BF">
      <w:pPr>
        <w:pStyle w:val="Subtitle"/>
        <w:spacing w:before="120"/>
        <w:jc w:val="left"/>
        <w:outlineLvl w:val="0"/>
        <w:rPr>
          <w:rFonts w:ascii="Arial" w:hAnsi="Arial" w:cs="Arial"/>
          <w:b w:val="0"/>
          <w:color w:val="1F497D" w:themeColor="text2"/>
          <w:sz w:val="22"/>
          <w:szCs w:val="22"/>
        </w:rPr>
      </w:pPr>
      <w:r w:rsidRPr="009A6E6A">
        <w:rPr>
          <w:rFonts w:ascii="Arial" w:hAnsi="Arial" w:cs="Arial"/>
          <w:b w:val="0"/>
          <w:color w:val="1F497D" w:themeColor="text2"/>
          <w:sz w:val="22"/>
          <w:szCs w:val="22"/>
        </w:rPr>
        <w:t xml:space="preserve">På grund af restriktioner i forbindelse med </w:t>
      </w:r>
      <w:proofErr w:type="spellStart"/>
      <w:r w:rsidRPr="009A6E6A">
        <w:rPr>
          <w:rFonts w:ascii="Arial" w:hAnsi="Arial" w:cs="Arial"/>
          <w:b w:val="0"/>
          <w:color w:val="1F497D" w:themeColor="text2"/>
          <w:sz w:val="22"/>
          <w:szCs w:val="22"/>
        </w:rPr>
        <w:t>Corona</w:t>
      </w:r>
      <w:proofErr w:type="spellEnd"/>
      <w:r w:rsidRPr="009A6E6A">
        <w:rPr>
          <w:rFonts w:ascii="Arial" w:hAnsi="Arial" w:cs="Arial"/>
          <w:b w:val="0"/>
          <w:color w:val="1F497D" w:themeColor="text2"/>
          <w:sz w:val="22"/>
          <w:szCs w:val="22"/>
        </w:rPr>
        <w:t>-pandemien afholdes generalforsamlingen virtuelt pga. forsamlingsforbud.</w:t>
      </w:r>
    </w:p>
    <w:p w14:paraId="4321FAB5" w14:textId="4B76B6CD" w:rsidR="001C2568" w:rsidRPr="002228DB" w:rsidRDefault="001C2568">
      <w:pPr>
        <w:tabs>
          <w:tab w:val="left" w:pos="0"/>
          <w:tab w:val="left" w:pos="849"/>
          <w:tab w:val="left" w:pos="1699"/>
          <w:tab w:val="left" w:pos="2550"/>
          <w:tab w:val="left" w:pos="3402"/>
          <w:tab w:val="left" w:pos="4254"/>
          <w:tab w:val="left" w:pos="5103"/>
          <w:tab w:val="left" w:pos="5953"/>
          <w:tab w:val="left" w:pos="6804"/>
          <w:tab w:val="left" w:pos="7656"/>
          <w:tab w:val="left" w:pos="8508"/>
          <w:tab w:val="left" w:pos="8640"/>
        </w:tabs>
        <w:suppressAutoHyphens/>
        <w:spacing w:line="240" w:lineRule="atLeast"/>
        <w:jc w:val="both"/>
        <w:rPr>
          <w:rFonts w:ascii="Arial" w:hAnsi="Arial" w:cs="Arial"/>
          <w:color w:val="1F497D" w:themeColor="text2"/>
          <w:spacing w:val="-3"/>
          <w:sz w:val="22"/>
          <w:szCs w:val="22"/>
          <w:u w:val="single"/>
        </w:rPr>
      </w:pPr>
    </w:p>
    <w:p w14:paraId="099BD304" w14:textId="77777777" w:rsidR="009E0005" w:rsidRPr="002228DB" w:rsidRDefault="009E0005">
      <w:pPr>
        <w:tabs>
          <w:tab w:val="left" w:pos="0"/>
          <w:tab w:val="left" w:pos="849"/>
          <w:tab w:val="left" w:pos="1699"/>
          <w:tab w:val="left" w:pos="2550"/>
          <w:tab w:val="left" w:pos="3402"/>
          <w:tab w:val="left" w:pos="4254"/>
          <w:tab w:val="left" w:pos="5103"/>
          <w:tab w:val="left" w:pos="5953"/>
          <w:tab w:val="left" w:pos="6804"/>
          <w:tab w:val="left" w:pos="7656"/>
          <w:tab w:val="left" w:pos="8508"/>
          <w:tab w:val="left" w:pos="8640"/>
        </w:tabs>
        <w:suppressAutoHyphens/>
        <w:spacing w:line="240" w:lineRule="atLeast"/>
        <w:jc w:val="both"/>
        <w:rPr>
          <w:rFonts w:ascii="Arial" w:hAnsi="Arial" w:cs="Arial"/>
          <w:color w:val="1F497D" w:themeColor="text2"/>
          <w:spacing w:val="-3"/>
          <w:sz w:val="22"/>
          <w:szCs w:val="22"/>
        </w:rPr>
      </w:pPr>
      <w:r w:rsidRPr="002228DB">
        <w:rPr>
          <w:rFonts w:ascii="Arial" w:hAnsi="Arial" w:cs="Arial"/>
          <w:color w:val="1F497D" w:themeColor="text2"/>
          <w:spacing w:val="-3"/>
          <w:sz w:val="22"/>
          <w:szCs w:val="22"/>
          <w:u w:val="single"/>
        </w:rPr>
        <w:t>Dagsorden</w:t>
      </w:r>
    </w:p>
    <w:p w14:paraId="39FAEB17" w14:textId="77777777" w:rsidR="009E0005" w:rsidRPr="002228DB" w:rsidRDefault="009E0005">
      <w:pPr>
        <w:tabs>
          <w:tab w:val="left" w:pos="0"/>
          <w:tab w:val="left" w:pos="849"/>
          <w:tab w:val="left" w:pos="1699"/>
          <w:tab w:val="left" w:pos="2550"/>
          <w:tab w:val="left" w:pos="3402"/>
          <w:tab w:val="left" w:pos="4254"/>
          <w:tab w:val="left" w:pos="5103"/>
          <w:tab w:val="left" w:pos="5953"/>
          <w:tab w:val="left" w:pos="6804"/>
          <w:tab w:val="left" w:pos="7656"/>
          <w:tab w:val="left" w:pos="8508"/>
          <w:tab w:val="left" w:pos="8640"/>
        </w:tabs>
        <w:suppressAutoHyphens/>
        <w:spacing w:line="240" w:lineRule="atLeast"/>
        <w:jc w:val="both"/>
        <w:rPr>
          <w:rFonts w:ascii="Arial" w:hAnsi="Arial" w:cs="Arial"/>
          <w:color w:val="1F497D" w:themeColor="text2"/>
          <w:spacing w:val="-3"/>
          <w:sz w:val="22"/>
          <w:szCs w:val="22"/>
        </w:rPr>
      </w:pPr>
    </w:p>
    <w:p w14:paraId="6A199264" w14:textId="6FE9A8F4" w:rsidR="009E0005" w:rsidRPr="002228DB" w:rsidRDefault="009E0005">
      <w:pPr>
        <w:numPr>
          <w:ilvl w:val="0"/>
          <w:numId w:val="1"/>
        </w:numPr>
        <w:tabs>
          <w:tab w:val="left" w:pos="0"/>
          <w:tab w:val="num" w:pos="851"/>
          <w:tab w:val="left" w:pos="1699"/>
          <w:tab w:val="left" w:pos="2550"/>
          <w:tab w:val="left" w:pos="3402"/>
          <w:tab w:val="left" w:pos="4254"/>
          <w:tab w:val="left" w:pos="5103"/>
          <w:tab w:val="left" w:pos="5953"/>
          <w:tab w:val="left" w:pos="6804"/>
          <w:tab w:val="left" w:pos="7656"/>
          <w:tab w:val="left" w:pos="8508"/>
          <w:tab w:val="left" w:pos="8640"/>
        </w:tabs>
        <w:suppressAutoHyphens/>
        <w:spacing w:line="240" w:lineRule="atLeast"/>
        <w:jc w:val="both"/>
        <w:rPr>
          <w:rFonts w:ascii="Arial" w:hAnsi="Arial" w:cs="Arial"/>
          <w:color w:val="1F497D" w:themeColor="text2"/>
          <w:spacing w:val="-3"/>
          <w:sz w:val="22"/>
          <w:szCs w:val="22"/>
        </w:rPr>
      </w:pPr>
      <w:r w:rsidRPr="002228DB">
        <w:rPr>
          <w:rFonts w:ascii="Arial" w:hAnsi="Arial" w:cs="Arial"/>
          <w:color w:val="1F497D" w:themeColor="text2"/>
          <w:spacing w:val="-3"/>
          <w:sz w:val="22"/>
          <w:szCs w:val="22"/>
        </w:rPr>
        <w:t>Valg af dirigent</w:t>
      </w:r>
      <w:r w:rsidR="003669BF" w:rsidRPr="002228DB">
        <w:rPr>
          <w:rFonts w:ascii="Arial" w:hAnsi="Arial" w:cs="Arial"/>
          <w:color w:val="1F497D" w:themeColor="text2"/>
          <w:spacing w:val="-3"/>
          <w:sz w:val="22"/>
          <w:szCs w:val="22"/>
        </w:rPr>
        <w:t xml:space="preserve"> og referent</w:t>
      </w:r>
    </w:p>
    <w:p w14:paraId="7211F9A4" w14:textId="7629A992" w:rsidR="009E0005" w:rsidRPr="002228DB" w:rsidRDefault="009E0005">
      <w:pPr>
        <w:numPr>
          <w:ilvl w:val="0"/>
          <w:numId w:val="1"/>
        </w:numPr>
        <w:tabs>
          <w:tab w:val="left" w:pos="0"/>
          <w:tab w:val="num" w:pos="851"/>
          <w:tab w:val="left" w:pos="1699"/>
          <w:tab w:val="left" w:pos="2550"/>
          <w:tab w:val="left" w:pos="3402"/>
          <w:tab w:val="left" w:pos="4254"/>
          <w:tab w:val="left" w:pos="5103"/>
          <w:tab w:val="left" w:pos="5953"/>
          <w:tab w:val="left" w:pos="6804"/>
          <w:tab w:val="left" w:pos="7656"/>
          <w:tab w:val="left" w:pos="8508"/>
          <w:tab w:val="left" w:pos="8640"/>
        </w:tabs>
        <w:suppressAutoHyphens/>
        <w:spacing w:line="240" w:lineRule="atLeast"/>
        <w:jc w:val="both"/>
        <w:rPr>
          <w:rFonts w:ascii="Arial" w:hAnsi="Arial" w:cs="Arial"/>
          <w:color w:val="1F497D" w:themeColor="text2"/>
          <w:spacing w:val="-3"/>
          <w:sz w:val="22"/>
          <w:szCs w:val="22"/>
        </w:rPr>
      </w:pPr>
      <w:r w:rsidRPr="002228DB">
        <w:rPr>
          <w:rFonts w:ascii="Arial" w:hAnsi="Arial" w:cs="Arial"/>
          <w:color w:val="1F497D" w:themeColor="text2"/>
          <w:spacing w:val="-3"/>
          <w:sz w:val="22"/>
          <w:szCs w:val="22"/>
        </w:rPr>
        <w:t>Formandens beretning</w:t>
      </w:r>
      <w:r w:rsidR="000063BF" w:rsidRPr="002228DB">
        <w:rPr>
          <w:rFonts w:ascii="Arial" w:hAnsi="Arial" w:cs="Arial"/>
          <w:color w:val="1F497D" w:themeColor="text2"/>
          <w:spacing w:val="-3"/>
          <w:sz w:val="22"/>
          <w:szCs w:val="22"/>
        </w:rPr>
        <w:t xml:space="preserve"> </w:t>
      </w:r>
    </w:p>
    <w:p w14:paraId="36A2F753" w14:textId="77777777" w:rsidR="00B00BC5" w:rsidRPr="002228DB" w:rsidRDefault="009E0005" w:rsidP="00B00BC5">
      <w:pPr>
        <w:numPr>
          <w:ilvl w:val="0"/>
          <w:numId w:val="1"/>
        </w:numPr>
        <w:tabs>
          <w:tab w:val="left" w:pos="0"/>
          <w:tab w:val="num" w:pos="851"/>
          <w:tab w:val="left" w:pos="1699"/>
          <w:tab w:val="left" w:pos="2550"/>
          <w:tab w:val="left" w:pos="3402"/>
          <w:tab w:val="left" w:pos="4254"/>
          <w:tab w:val="left" w:pos="5103"/>
          <w:tab w:val="left" w:pos="5953"/>
          <w:tab w:val="left" w:pos="6804"/>
          <w:tab w:val="left" w:pos="7656"/>
          <w:tab w:val="left" w:pos="8508"/>
          <w:tab w:val="left" w:pos="8640"/>
        </w:tabs>
        <w:suppressAutoHyphens/>
        <w:spacing w:line="240" w:lineRule="atLeast"/>
        <w:jc w:val="both"/>
        <w:rPr>
          <w:rFonts w:ascii="Arial" w:hAnsi="Arial" w:cs="Arial"/>
          <w:color w:val="1F497D" w:themeColor="text2"/>
          <w:spacing w:val="-3"/>
          <w:sz w:val="22"/>
          <w:szCs w:val="22"/>
        </w:rPr>
      </w:pPr>
      <w:r w:rsidRPr="002228DB">
        <w:rPr>
          <w:rFonts w:ascii="Arial" w:hAnsi="Arial" w:cs="Arial"/>
          <w:color w:val="1F497D" w:themeColor="text2"/>
          <w:spacing w:val="-3"/>
          <w:sz w:val="22"/>
          <w:szCs w:val="22"/>
        </w:rPr>
        <w:t>Fremlæggelse og godkendelse af det reviderede regnskab</w:t>
      </w:r>
    </w:p>
    <w:p w14:paraId="24F6F09D" w14:textId="77777777" w:rsidR="009E0005" w:rsidRPr="002228DB" w:rsidRDefault="009E0005">
      <w:pPr>
        <w:numPr>
          <w:ilvl w:val="0"/>
          <w:numId w:val="1"/>
        </w:numPr>
        <w:tabs>
          <w:tab w:val="left" w:pos="0"/>
          <w:tab w:val="num" w:pos="851"/>
          <w:tab w:val="left" w:pos="1699"/>
          <w:tab w:val="left" w:pos="2550"/>
          <w:tab w:val="left" w:pos="3402"/>
          <w:tab w:val="left" w:pos="4254"/>
          <w:tab w:val="left" w:pos="5103"/>
          <w:tab w:val="left" w:pos="5953"/>
          <w:tab w:val="left" w:pos="6804"/>
          <w:tab w:val="left" w:pos="7656"/>
          <w:tab w:val="left" w:pos="8508"/>
          <w:tab w:val="left" w:pos="8640"/>
        </w:tabs>
        <w:suppressAutoHyphens/>
        <w:spacing w:line="240" w:lineRule="atLeast"/>
        <w:jc w:val="both"/>
        <w:rPr>
          <w:rFonts w:ascii="Arial" w:hAnsi="Arial" w:cs="Arial"/>
          <w:color w:val="1F497D" w:themeColor="text2"/>
          <w:spacing w:val="-3"/>
          <w:sz w:val="22"/>
          <w:szCs w:val="22"/>
        </w:rPr>
      </w:pPr>
      <w:r w:rsidRPr="002228DB">
        <w:rPr>
          <w:rFonts w:ascii="Arial" w:hAnsi="Arial" w:cs="Arial"/>
          <w:color w:val="1F497D" w:themeColor="text2"/>
          <w:spacing w:val="-3"/>
          <w:sz w:val="22"/>
          <w:szCs w:val="22"/>
        </w:rPr>
        <w:t>Fastlæggelse af kontingent for ordinære medlemmer og for studiemedlemmer</w:t>
      </w:r>
    </w:p>
    <w:p w14:paraId="65509D6E" w14:textId="60B4628B" w:rsidR="009C7E14" w:rsidRPr="002228DB" w:rsidRDefault="009C7E14">
      <w:pPr>
        <w:numPr>
          <w:ilvl w:val="0"/>
          <w:numId w:val="1"/>
        </w:numPr>
        <w:tabs>
          <w:tab w:val="left" w:pos="0"/>
          <w:tab w:val="num" w:pos="851"/>
          <w:tab w:val="left" w:pos="1699"/>
          <w:tab w:val="left" w:pos="2550"/>
          <w:tab w:val="left" w:pos="3402"/>
          <w:tab w:val="left" w:pos="4254"/>
          <w:tab w:val="left" w:pos="5103"/>
          <w:tab w:val="left" w:pos="5953"/>
          <w:tab w:val="left" w:pos="6804"/>
          <w:tab w:val="left" w:pos="7656"/>
          <w:tab w:val="left" w:pos="8508"/>
          <w:tab w:val="left" w:pos="8640"/>
        </w:tabs>
        <w:suppressAutoHyphens/>
        <w:spacing w:line="240" w:lineRule="atLeast"/>
        <w:jc w:val="both"/>
        <w:rPr>
          <w:rFonts w:ascii="Arial" w:hAnsi="Arial" w:cs="Arial"/>
          <w:color w:val="1F497D" w:themeColor="text2"/>
          <w:spacing w:val="-3"/>
          <w:sz w:val="22"/>
          <w:szCs w:val="22"/>
        </w:rPr>
      </w:pPr>
      <w:r w:rsidRPr="002228DB">
        <w:rPr>
          <w:rFonts w:ascii="Arial" w:hAnsi="Arial" w:cs="Arial"/>
          <w:color w:val="1F497D" w:themeColor="text2"/>
          <w:spacing w:val="-3"/>
          <w:sz w:val="22"/>
          <w:szCs w:val="22"/>
        </w:rPr>
        <w:t>Indkomne forslag</w:t>
      </w:r>
    </w:p>
    <w:p w14:paraId="30797920" w14:textId="77777777" w:rsidR="009E0005" w:rsidRPr="002228DB" w:rsidRDefault="009E0005">
      <w:pPr>
        <w:numPr>
          <w:ilvl w:val="0"/>
          <w:numId w:val="1"/>
        </w:numPr>
        <w:tabs>
          <w:tab w:val="left" w:pos="0"/>
          <w:tab w:val="num" w:pos="851"/>
          <w:tab w:val="left" w:pos="2550"/>
          <w:tab w:val="left" w:pos="3402"/>
          <w:tab w:val="left" w:pos="4254"/>
          <w:tab w:val="left" w:pos="5103"/>
          <w:tab w:val="left" w:pos="5953"/>
          <w:tab w:val="left" w:pos="6804"/>
          <w:tab w:val="left" w:pos="7656"/>
          <w:tab w:val="left" w:pos="8508"/>
          <w:tab w:val="left" w:pos="8640"/>
        </w:tabs>
        <w:suppressAutoHyphens/>
        <w:spacing w:line="240" w:lineRule="atLeast"/>
        <w:rPr>
          <w:rFonts w:ascii="Arial" w:hAnsi="Arial" w:cs="Arial"/>
          <w:color w:val="1F497D" w:themeColor="text2"/>
          <w:spacing w:val="-3"/>
          <w:sz w:val="22"/>
          <w:szCs w:val="22"/>
        </w:rPr>
      </w:pPr>
      <w:r w:rsidRPr="002228DB">
        <w:rPr>
          <w:rFonts w:ascii="Arial" w:hAnsi="Arial" w:cs="Arial"/>
          <w:color w:val="1F497D" w:themeColor="text2"/>
          <w:spacing w:val="-3"/>
          <w:sz w:val="22"/>
          <w:szCs w:val="22"/>
        </w:rPr>
        <w:t>Valg af bestyrelse</w:t>
      </w:r>
    </w:p>
    <w:p w14:paraId="3F287C0B" w14:textId="77777777" w:rsidR="009E0005" w:rsidRPr="002228DB" w:rsidRDefault="009E0005">
      <w:pPr>
        <w:numPr>
          <w:ilvl w:val="0"/>
          <w:numId w:val="1"/>
        </w:numPr>
        <w:tabs>
          <w:tab w:val="left" w:pos="0"/>
          <w:tab w:val="num" w:pos="851"/>
          <w:tab w:val="left" w:pos="2550"/>
          <w:tab w:val="left" w:pos="3402"/>
          <w:tab w:val="left" w:pos="4254"/>
          <w:tab w:val="left" w:pos="5103"/>
          <w:tab w:val="left" w:pos="5953"/>
          <w:tab w:val="left" w:pos="6804"/>
          <w:tab w:val="left" w:pos="7656"/>
          <w:tab w:val="left" w:pos="8508"/>
          <w:tab w:val="left" w:pos="8640"/>
        </w:tabs>
        <w:suppressAutoHyphens/>
        <w:spacing w:line="240" w:lineRule="atLeast"/>
        <w:rPr>
          <w:rFonts w:ascii="Arial" w:hAnsi="Arial" w:cs="Arial"/>
          <w:color w:val="1F497D" w:themeColor="text2"/>
          <w:spacing w:val="-3"/>
          <w:sz w:val="22"/>
          <w:szCs w:val="22"/>
        </w:rPr>
      </w:pPr>
      <w:r w:rsidRPr="002228DB">
        <w:rPr>
          <w:rFonts w:ascii="Arial" w:hAnsi="Arial" w:cs="Arial"/>
          <w:color w:val="1F497D" w:themeColor="text2"/>
          <w:spacing w:val="-3"/>
          <w:sz w:val="22"/>
          <w:szCs w:val="22"/>
        </w:rPr>
        <w:t>Valg af formand</w:t>
      </w:r>
    </w:p>
    <w:p w14:paraId="0F2B8D69" w14:textId="77777777" w:rsidR="009E0005" w:rsidRPr="002228DB" w:rsidRDefault="009E0005">
      <w:pPr>
        <w:numPr>
          <w:ilvl w:val="0"/>
          <w:numId w:val="1"/>
        </w:numPr>
        <w:tabs>
          <w:tab w:val="left" w:pos="0"/>
          <w:tab w:val="num" w:pos="851"/>
          <w:tab w:val="left" w:pos="1699"/>
          <w:tab w:val="left" w:pos="2550"/>
          <w:tab w:val="left" w:pos="3402"/>
          <w:tab w:val="left" w:pos="4254"/>
          <w:tab w:val="left" w:pos="5103"/>
          <w:tab w:val="left" w:pos="5953"/>
          <w:tab w:val="left" w:pos="6804"/>
          <w:tab w:val="left" w:pos="7656"/>
          <w:tab w:val="left" w:pos="8508"/>
          <w:tab w:val="left" w:pos="8640"/>
        </w:tabs>
        <w:suppressAutoHyphens/>
        <w:spacing w:line="240" w:lineRule="atLeast"/>
        <w:rPr>
          <w:rFonts w:ascii="Arial" w:hAnsi="Arial" w:cs="Arial"/>
          <w:color w:val="1F497D" w:themeColor="text2"/>
          <w:spacing w:val="-3"/>
          <w:sz w:val="22"/>
          <w:szCs w:val="22"/>
        </w:rPr>
      </w:pPr>
      <w:r w:rsidRPr="002228DB">
        <w:rPr>
          <w:rFonts w:ascii="Arial" w:hAnsi="Arial" w:cs="Arial"/>
          <w:color w:val="1F497D" w:themeColor="text2"/>
          <w:spacing w:val="-3"/>
          <w:sz w:val="22"/>
          <w:szCs w:val="22"/>
        </w:rPr>
        <w:t>Valg af suppleant</w:t>
      </w:r>
    </w:p>
    <w:p w14:paraId="14DCBFB3" w14:textId="77777777" w:rsidR="009E0005" w:rsidRPr="002228DB" w:rsidRDefault="009E0005">
      <w:pPr>
        <w:numPr>
          <w:ilvl w:val="0"/>
          <w:numId w:val="1"/>
        </w:numPr>
        <w:tabs>
          <w:tab w:val="left" w:pos="0"/>
          <w:tab w:val="num" w:pos="851"/>
          <w:tab w:val="left" w:pos="1699"/>
          <w:tab w:val="left" w:pos="2550"/>
          <w:tab w:val="left" w:pos="3402"/>
          <w:tab w:val="left" w:pos="4254"/>
          <w:tab w:val="left" w:pos="5103"/>
          <w:tab w:val="left" w:pos="5953"/>
          <w:tab w:val="left" w:pos="6804"/>
          <w:tab w:val="left" w:pos="7656"/>
          <w:tab w:val="left" w:pos="8508"/>
          <w:tab w:val="left" w:pos="8640"/>
        </w:tabs>
        <w:suppressAutoHyphens/>
        <w:spacing w:line="240" w:lineRule="atLeast"/>
        <w:jc w:val="both"/>
        <w:rPr>
          <w:rFonts w:ascii="Arial" w:hAnsi="Arial" w:cs="Arial"/>
          <w:color w:val="1F497D" w:themeColor="text2"/>
          <w:spacing w:val="-3"/>
          <w:sz w:val="22"/>
          <w:szCs w:val="22"/>
        </w:rPr>
      </w:pPr>
      <w:r w:rsidRPr="002228DB">
        <w:rPr>
          <w:rFonts w:ascii="Arial" w:hAnsi="Arial" w:cs="Arial"/>
          <w:color w:val="1F497D" w:themeColor="text2"/>
          <w:spacing w:val="-3"/>
          <w:sz w:val="22"/>
          <w:szCs w:val="22"/>
        </w:rPr>
        <w:t>Valg af revisorer</w:t>
      </w:r>
    </w:p>
    <w:p w14:paraId="73B30599" w14:textId="3BB68F7C" w:rsidR="009E0005" w:rsidRPr="002228DB" w:rsidRDefault="00212054">
      <w:pPr>
        <w:numPr>
          <w:ilvl w:val="0"/>
          <w:numId w:val="1"/>
        </w:numPr>
        <w:tabs>
          <w:tab w:val="left" w:pos="-851"/>
          <w:tab w:val="left" w:pos="0"/>
          <w:tab w:val="num" w:pos="851"/>
          <w:tab w:val="left" w:pos="2550"/>
          <w:tab w:val="left" w:pos="3402"/>
          <w:tab w:val="left" w:pos="4254"/>
          <w:tab w:val="left" w:pos="5103"/>
          <w:tab w:val="left" w:pos="5953"/>
          <w:tab w:val="left" w:pos="6804"/>
          <w:tab w:val="left" w:pos="7656"/>
          <w:tab w:val="left" w:pos="8508"/>
          <w:tab w:val="left" w:pos="9359"/>
          <w:tab w:val="left" w:pos="10209"/>
          <w:tab w:val="left" w:pos="11060"/>
          <w:tab w:val="left" w:pos="11911"/>
          <w:tab w:val="left" w:pos="12762"/>
          <w:tab w:val="left" w:pos="13613"/>
          <w:tab w:val="left" w:pos="14463"/>
          <w:tab w:val="left" w:pos="15314"/>
          <w:tab w:val="left" w:pos="16165"/>
          <w:tab w:val="left" w:pos="17016"/>
          <w:tab w:val="left" w:pos="17867"/>
          <w:tab w:val="left" w:pos="18717"/>
          <w:tab w:val="left" w:pos="19568"/>
          <w:tab w:val="left" w:pos="20419"/>
          <w:tab w:val="left" w:pos="21270"/>
          <w:tab w:val="left" w:pos="22121"/>
          <w:tab w:val="left" w:pos="22971"/>
          <w:tab w:val="left" w:pos="23822"/>
          <w:tab w:val="left" w:pos="24673"/>
          <w:tab w:val="left" w:pos="25524"/>
          <w:tab w:val="left" w:pos="26375"/>
          <w:tab w:val="left" w:pos="27225"/>
          <w:tab w:val="left" w:pos="28076"/>
          <w:tab w:val="left" w:pos="28927"/>
          <w:tab w:val="left" w:pos="29778"/>
        </w:tabs>
        <w:rPr>
          <w:rFonts w:ascii="Arial" w:hAnsi="Arial" w:cs="Arial"/>
          <w:color w:val="1F497D" w:themeColor="text2"/>
          <w:spacing w:val="-3"/>
          <w:sz w:val="22"/>
          <w:szCs w:val="22"/>
        </w:rPr>
      </w:pPr>
      <w:r w:rsidRPr="002228DB">
        <w:rPr>
          <w:rFonts w:ascii="Arial" w:hAnsi="Arial" w:cs="Arial"/>
          <w:color w:val="1F497D" w:themeColor="text2"/>
          <w:spacing w:val="-3"/>
          <w:sz w:val="22"/>
          <w:szCs w:val="22"/>
        </w:rPr>
        <w:t xml:space="preserve">Næste DSKOF møde </w:t>
      </w:r>
    </w:p>
    <w:p w14:paraId="09163D3C" w14:textId="44F00369" w:rsidR="009E0005" w:rsidRPr="00932AF6" w:rsidRDefault="009E0005" w:rsidP="00ED0B30">
      <w:pPr>
        <w:numPr>
          <w:ilvl w:val="0"/>
          <w:numId w:val="1"/>
        </w:numPr>
        <w:tabs>
          <w:tab w:val="left" w:pos="0"/>
          <w:tab w:val="num" w:pos="851"/>
          <w:tab w:val="left" w:pos="1699"/>
          <w:tab w:val="left" w:pos="2550"/>
          <w:tab w:val="left" w:pos="3402"/>
          <w:tab w:val="left" w:pos="4254"/>
          <w:tab w:val="left" w:pos="5103"/>
          <w:tab w:val="left" w:pos="5953"/>
          <w:tab w:val="left" w:pos="6804"/>
          <w:tab w:val="left" w:pos="7656"/>
          <w:tab w:val="left" w:pos="8508"/>
          <w:tab w:val="left" w:pos="8640"/>
        </w:tabs>
        <w:suppressAutoHyphens/>
        <w:spacing w:line="240" w:lineRule="atLeast"/>
        <w:jc w:val="both"/>
        <w:rPr>
          <w:rFonts w:ascii="Arial" w:hAnsi="Arial" w:cs="Arial"/>
          <w:color w:val="1F497D" w:themeColor="text2"/>
          <w:spacing w:val="-3"/>
        </w:rPr>
      </w:pPr>
      <w:r w:rsidRPr="00932AF6">
        <w:rPr>
          <w:rFonts w:ascii="Arial" w:hAnsi="Arial" w:cs="Arial"/>
          <w:color w:val="1F497D" w:themeColor="text2"/>
          <w:spacing w:val="-3"/>
          <w:sz w:val="22"/>
          <w:szCs w:val="22"/>
        </w:rPr>
        <w:t>Eventuelt</w:t>
      </w:r>
    </w:p>
    <w:p w14:paraId="31955499" w14:textId="77777777" w:rsidR="00932AF6" w:rsidRPr="00932AF6" w:rsidRDefault="00932AF6" w:rsidP="00AD71F9"/>
    <w:p w14:paraId="6816EB67" w14:textId="77777777" w:rsidR="00AD71F9" w:rsidRDefault="00AA3EDB" w:rsidP="00AD71F9">
      <w:pPr>
        <w:rPr>
          <w:sz w:val="22"/>
          <w:szCs w:val="25"/>
        </w:rPr>
      </w:pPr>
      <w:r>
        <w:rPr>
          <w:sz w:val="22"/>
          <w:szCs w:val="25"/>
        </w:rPr>
        <w:t xml:space="preserve">Ad 1.     </w:t>
      </w:r>
    </w:p>
    <w:p w14:paraId="3DD9BD47" w14:textId="2C8792C9" w:rsidR="00B67232" w:rsidRDefault="00AA3EDB" w:rsidP="00AD71F9">
      <w:pPr>
        <w:rPr>
          <w:sz w:val="22"/>
          <w:szCs w:val="25"/>
        </w:rPr>
      </w:pPr>
      <w:r>
        <w:rPr>
          <w:sz w:val="22"/>
          <w:szCs w:val="25"/>
        </w:rPr>
        <w:t xml:space="preserve">Sara </w:t>
      </w:r>
      <w:proofErr w:type="spellStart"/>
      <w:r>
        <w:rPr>
          <w:sz w:val="22"/>
          <w:szCs w:val="25"/>
        </w:rPr>
        <w:t>Baram</w:t>
      </w:r>
      <w:proofErr w:type="spellEnd"/>
    </w:p>
    <w:p w14:paraId="333F5AB0" w14:textId="77777777" w:rsidR="00117C0E" w:rsidRDefault="00117C0E" w:rsidP="00AD71F9">
      <w:pPr>
        <w:rPr>
          <w:sz w:val="22"/>
          <w:szCs w:val="25"/>
        </w:rPr>
      </w:pPr>
    </w:p>
    <w:p w14:paraId="270EBFD5" w14:textId="77777777" w:rsidR="00AD71F9" w:rsidRDefault="00AA3EDB" w:rsidP="00AD71F9">
      <w:pPr>
        <w:rPr>
          <w:sz w:val="22"/>
          <w:szCs w:val="25"/>
        </w:rPr>
      </w:pPr>
      <w:r>
        <w:rPr>
          <w:sz w:val="22"/>
          <w:szCs w:val="25"/>
        </w:rPr>
        <w:t xml:space="preserve">Ad 2.     </w:t>
      </w:r>
    </w:p>
    <w:p w14:paraId="7518C588" w14:textId="109CBE6D" w:rsidR="00AA3EDB" w:rsidRPr="00AA3EDB" w:rsidRDefault="00AA3EDB" w:rsidP="00AD71F9">
      <w:pPr>
        <w:rPr>
          <w:sz w:val="22"/>
          <w:szCs w:val="25"/>
        </w:rPr>
      </w:pPr>
      <w:r w:rsidRPr="00AA3EDB">
        <w:rPr>
          <w:sz w:val="22"/>
          <w:szCs w:val="25"/>
        </w:rPr>
        <w:t>Peter Svensson aflagde formandsberetning</w:t>
      </w:r>
      <w:r w:rsidR="00F04E80">
        <w:rPr>
          <w:sz w:val="22"/>
          <w:szCs w:val="25"/>
        </w:rPr>
        <w:t>:</w:t>
      </w:r>
      <w:r w:rsidR="00CC13E9">
        <w:rPr>
          <w:sz w:val="22"/>
          <w:szCs w:val="25"/>
        </w:rPr>
        <w:t xml:space="preserve"> Eftersom sidste </w:t>
      </w:r>
      <w:r w:rsidR="00664E17">
        <w:rPr>
          <w:sz w:val="22"/>
          <w:szCs w:val="25"/>
        </w:rPr>
        <w:t>generalforsamling blev afholdt</w:t>
      </w:r>
      <w:r w:rsidR="00CC13E9">
        <w:rPr>
          <w:sz w:val="22"/>
          <w:szCs w:val="25"/>
        </w:rPr>
        <w:t xml:space="preserve"> i november 2020 har der ikke været andet aktivitet e</w:t>
      </w:r>
      <w:r w:rsidR="00664E17">
        <w:rPr>
          <w:sz w:val="22"/>
          <w:szCs w:val="25"/>
        </w:rPr>
        <w:t xml:space="preserve">nd planlægning </w:t>
      </w:r>
      <w:r w:rsidR="00F04E80">
        <w:rPr>
          <w:sz w:val="22"/>
          <w:szCs w:val="25"/>
        </w:rPr>
        <w:t xml:space="preserve">af årsmødet 2021. Årsmødet d.d. gik fint på trods af det foregik digitalt. Fint med TMD prisen, da det er en vigtig erkendelse af de yngre kollegaers arbejde. DSKOF har stort potentiale i udvikling af fagområdet og være med til at tilbyde </w:t>
      </w:r>
      <w:proofErr w:type="spellStart"/>
      <w:r w:rsidR="00F04E80">
        <w:rPr>
          <w:sz w:val="22"/>
          <w:szCs w:val="25"/>
        </w:rPr>
        <w:t>hand</w:t>
      </w:r>
      <w:proofErr w:type="spellEnd"/>
      <w:r w:rsidR="00F04E80">
        <w:rPr>
          <w:sz w:val="22"/>
          <w:szCs w:val="25"/>
        </w:rPr>
        <w:t xml:space="preserve">-on undervisning og tilbyde efteruddannelse. Et andet område som DSKOF kan bidrage med er </w:t>
      </w:r>
      <w:r w:rsidR="00CF01FF">
        <w:rPr>
          <w:sz w:val="22"/>
          <w:szCs w:val="25"/>
        </w:rPr>
        <w:t>inden for</w:t>
      </w:r>
      <w:r w:rsidR="00F04E80">
        <w:rPr>
          <w:sz w:val="22"/>
          <w:szCs w:val="25"/>
        </w:rPr>
        <w:t xml:space="preserve"> søvnmedicin, da vi har ekspertisen i håndtering af søvn apnø patienter. Eftersom vi er et lille selskab er det også vigtigt med samarbejde </w:t>
      </w:r>
      <w:r w:rsidR="00117C0E">
        <w:rPr>
          <w:sz w:val="22"/>
          <w:szCs w:val="25"/>
        </w:rPr>
        <w:t>med vores skandinaviske naboer, heriblandt den svenske søsterforening og dette skal tages med i vores fremtidige planlægning.</w:t>
      </w:r>
    </w:p>
    <w:p w14:paraId="539DD6F5" w14:textId="77777777" w:rsidR="00117C0E" w:rsidRDefault="00117C0E" w:rsidP="00AD71F9">
      <w:pPr>
        <w:rPr>
          <w:sz w:val="22"/>
          <w:szCs w:val="25"/>
        </w:rPr>
      </w:pPr>
    </w:p>
    <w:p w14:paraId="2C1CD5D0" w14:textId="77777777" w:rsidR="00AD71F9" w:rsidRDefault="00932AF6" w:rsidP="00AD71F9">
      <w:pPr>
        <w:rPr>
          <w:sz w:val="22"/>
          <w:szCs w:val="22"/>
        </w:rPr>
      </w:pPr>
      <w:r>
        <w:rPr>
          <w:sz w:val="22"/>
          <w:szCs w:val="22"/>
        </w:rPr>
        <w:t xml:space="preserve">Ad 3. </w:t>
      </w:r>
      <w:r>
        <w:rPr>
          <w:sz w:val="22"/>
          <w:szCs w:val="22"/>
        </w:rPr>
        <w:tab/>
      </w:r>
    </w:p>
    <w:p w14:paraId="7986D3AB" w14:textId="7BE21A6E" w:rsidR="00932AF6" w:rsidRDefault="00932AF6" w:rsidP="00AD71F9">
      <w:pPr>
        <w:rPr>
          <w:sz w:val="22"/>
          <w:szCs w:val="22"/>
        </w:rPr>
      </w:pPr>
      <w:r w:rsidRPr="00932AF6">
        <w:rPr>
          <w:sz w:val="22"/>
          <w:szCs w:val="22"/>
        </w:rPr>
        <w:t xml:space="preserve">Katharina </w:t>
      </w:r>
      <w:proofErr w:type="spellStart"/>
      <w:r w:rsidRPr="00932AF6">
        <w:rPr>
          <w:sz w:val="22"/>
          <w:szCs w:val="22"/>
        </w:rPr>
        <w:t>Axtmann</w:t>
      </w:r>
      <w:proofErr w:type="spellEnd"/>
      <w:r w:rsidRPr="00932AF6">
        <w:rPr>
          <w:sz w:val="22"/>
          <w:szCs w:val="22"/>
        </w:rPr>
        <w:t xml:space="preserve"> Peters</w:t>
      </w:r>
      <w:r>
        <w:rPr>
          <w:sz w:val="22"/>
          <w:szCs w:val="22"/>
        </w:rPr>
        <w:t xml:space="preserve">en aflagde regnskab for 1/11-19 til 1/11-20, der viste et lille underskud. Regnskabet godkendt af Susanne </w:t>
      </w:r>
      <w:proofErr w:type="spellStart"/>
      <w:r>
        <w:rPr>
          <w:sz w:val="22"/>
          <w:szCs w:val="22"/>
        </w:rPr>
        <w:t>Rames</w:t>
      </w:r>
      <w:proofErr w:type="spellEnd"/>
      <w:r>
        <w:rPr>
          <w:sz w:val="22"/>
          <w:szCs w:val="22"/>
        </w:rPr>
        <w:t xml:space="preserve"> og bestyrelsen. </w:t>
      </w:r>
    </w:p>
    <w:p w14:paraId="6EDB2A0B" w14:textId="49E76059" w:rsidR="00932AF6" w:rsidRPr="00932AF6" w:rsidRDefault="00932AF6" w:rsidP="00AD71F9">
      <w:pPr>
        <w:rPr>
          <w:sz w:val="22"/>
          <w:szCs w:val="22"/>
        </w:rPr>
      </w:pPr>
      <w:r>
        <w:rPr>
          <w:sz w:val="22"/>
          <w:szCs w:val="22"/>
        </w:rPr>
        <w:t xml:space="preserve">DSKOF blev udsat for en svindelsag hvor der blev overført ca. 7000 euro af foreningens penge til en udenlandsk konto, i tro af at det gik til en foredragsholder. Beløbet blev efterfølgende dækket af kasserens egen personlige økonomi. Et klart flertal af medlemmerne og bestyrelsen beslutter at pengene skal tilbageføres til kasseren og de 7000 euro skal tages fra foreningens konto. </w:t>
      </w:r>
    </w:p>
    <w:p w14:paraId="41DBCEF4" w14:textId="77777777" w:rsidR="00FB02A9" w:rsidRDefault="00FB02A9" w:rsidP="00AD71F9">
      <w:pPr>
        <w:rPr>
          <w:sz w:val="22"/>
          <w:szCs w:val="22"/>
        </w:rPr>
      </w:pPr>
    </w:p>
    <w:p w14:paraId="5857DF20" w14:textId="77777777" w:rsidR="00AD71F9" w:rsidRDefault="00FB02A9" w:rsidP="00AD71F9">
      <w:pPr>
        <w:rPr>
          <w:sz w:val="22"/>
          <w:szCs w:val="22"/>
        </w:rPr>
      </w:pPr>
      <w:r>
        <w:rPr>
          <w:sz w:val="22"/>
          <w:szCs w:val="22"/>
        </w:rPr>
        <w:t xml:space="preserve">Ad 4. </w:t>
      </w:r>
      <w:r>
        <w:rPr>
          <w:sz w:val="22"/>
          <w:szCs w:val="22"/>
        </w:rPr>
        <w:tab/>
      </w:r>
    </w:p>
    <w:p w14:paraId="67D80EFE" w14:textId="69435D1C" w:rsidR="00FB02A9" w:rsidRPr="002228DB" w:rsidRDefault="00FB02A9" w:rsidP="00AD71F9">
      <w:pPr>
        <w:rPr>
          <w:sz w:val="22"/>
          <w:szCs w:val="22"/>
        </w:rPr>
      </w:pPr>
      <w:r w:rsidRPr="00FB02A9">
        <w:rPr>
          <w:sz w:val="22"/>
          <w:szCs w:val="22"/>
        </w:rPr>
        <w:t>Bestyrelsen foreslår uændret kontingent på 350 kr.</w:t>
      </w:r>
      <w:r>
        <w:rPr>
          <w:sz w:val="22"/>
          <w:szCs w:val="22"/>
        </w:rPr>
        <w:t xml:space="preserve"> og 50 kr. for studerende</w:t>
      </w:r>
    </w:p>
    <w:p w14:paraId="279D1EB0" w14:textId="77777777" w:rsidR="009C7E14" w:rsidRPr="002228DB" w:rsidRDefault="009C7E14" w:rsidP="00AD71F9">
      <w:pPr>
        <w:rPr>
          <w:sz w:val="22"/>
          <w:szCs w:val="22"/>
        </w:rPr>
      </w:pPr>
    </w:p>
    <w:p w14:paraId="2E6CDA78" w14:textId="77777777" w:rsidR="00AD71F9" w:rsidRDefault="009C7E14" w:rsidP="00AD71F9">
      <w:pPr>
        <w:rPr>
          <w:sz w:val="22"/>
          <w:szCs w:val="22"/>
        </w:rPr>
      </w:pPr>
      <w:r w:rsidRPr="002228DB">
        <w:rPr>
          <w:sz w:val="22"/>
          <w:szCs w:val="22"/>
        </w:rPr>
        <w:t xml:space="preserve">Ad 5.     </w:t>
      </w:r>
    </w:p>
    <w:p w14:paraId="2C15DB77" w14:textId="3E17B44E" w:rsidR="009C7E14" w:rsidRPr="002228DB" w:rsidRDefault="003669BF" w:rsidP="00AD71F9">
      <w:pPr>
        <w:rPr>
          <w:sz w:val="22"/>
          <w:szCs w:val="22"/>
        </w:rPr>
      </w:pPr>
      <w:r w:rsidRPr="002228DB">
        <w:rPr>
          <w:sz w:val="22"/>
          <w:szCs w:val="22"/>
        </w:rPr>
        <w:t>F</w:t>
      </w:r>
      <w:r w:rsidR="00AC4947" w:rsidRPr="002228DB">
        <w:rPr>
          <w:sz w:val="22"/>
          <w:szCs w:val="22"/>
        </w:rPr>
        <w:t>orslag</w:t>
      </w:r>
      <w:r w:rsidRPr="002228DB">
        <w:rPr>
          <w:sz w:val="22"/>
          <w:szCs w:val="22"/>
        </w:rPr>
        <w:t xml:space="preserve"> til konto gennemgang</w:t>
      </w:r>
      <w:r w:rsidR="00AD71F9">
        <w:rPr>
          <w:sz w:val="22"/>
          <w:szCs w:val="22"/>
        </w:rPr>
        <w:t xml:space="preserve">: Katharina Petersen vil forsøge at lukke depotkontoen og undersøge om </w:t>
      </w:r>
      <w:proofErr w:type="spellStart"/>
      <w:r w:rsidR="00AD71F9">
        <w:rPr>
          <w:sz w:val="22"/>
          <w:szCs w:val="22"/>
        </w:rPr>
        <w:t>DSKOFs</w:t>
      </w:r>
      <w:proofErr w:type="spellEnd"/>
      <w:r w:rsidR="00AD71F9">
        <w:rPr>
          <w:sz w:val="22"/>
          <w:szCs w:val="22"/>
        </w:rPr>
        <w:t xml:space="preserve"> konto også har en kassekredit, i så fald skal den opsiges.</w:t>
      </w:r>
    </w:p>
    <w:p w14:paraId="4CDE1452" w14:textId="77777777" w:rsidR="00CF01FF" w:rsidRDefault="00CF01FF" w:rsidP="00AD71F9">
      <w:pPr>
        <w:rPr>
          <w:sz w:val="22"/>
          <w:szCs w:val="22"/>
        </w:rPr>
      </w:pPr>
    </w:p>
    <w:p w14:paraId="67FF4FA7" w14:textId="77777777" w:rsidR="00CF01FF" w:rsidRDefault="00CF01FF" w:rsidP="00AD71F9">
      <w:pPr>
        <w:rPr>
          <w:sz w:val="22"/>
          <w:szCs w:val="22"/>
        </w:rPr>
      </w:pPr>
    </w:p>
    <w:p w14:paraId="2EF01C9F" w14:textId="77777777" w:rsidR="00CF01FF" w:rsidRDefault="00CF01FF" w:rsidP="00AD71F9">
      <w:pPr>
        <w:rPr>
          <w:sz w:val="22"/>
          <w:szCs w:val="22"/>
        </w:rPr>
      </w:pPr>
    </w:p>
    <w:p w14:paraId="40789AA8" w14:textId="489FA0FE" w:rsidR="003669BF" w:rsidRPr="002228DB" w:rsidRDefault="003669BF" w:rsidP="00AD71F9">
      <w:pPr>
        <w:rPr>
          <w:sz w:val="22"/>
          <w:szCs w:val="22"/>
        </w:rPr>
      </w:pPr>
      <w:r w:rsidRPr="002228DB">
        <w:rPr>
          <w:sz w:val="22"/>
          <w:szCs w:val="22"/>
        </w:rPr>
        <w:t>Forslag til ændring af vedtægter så 6 års</w:t>
      </w:r>
      <w:r w:rsidR="00AD71F9">
        <w:rPr>
          <w:sz w:val="22"/>
          <w:szCs w:val="22"/>
        </w:rPr>
        <w:t xml:space="preserve"> reglen frafalder eller udvides: 13 ud af 21 deltagere stemmer på at 6 årsreglen udvides til 8 år. Vedtægterne skal derfor ændres tilsvarende.</w:t>
      </w:r>
    </w:p>
    <w:p w14:paraId="440FF722" w14:textId="77777777" w:rsidR="00B67232" w:rsidRPr="002228DB" w:rsidRDefault="00B67232" w:rsidP="00AD71F9">
      <w:pPr>
        <w:rPr>
          <w:sz w:val="22"/>
          <w:szCs w:val="22"/>
        </w:rPr>
      </w:pPr>
    </w:p>
    <w:p w14:paraId="32914A3A" w14:textId="77777777" w:rsidR="00970B76" w:rsidRDefault="009C7E14" w:rsidP="00AD71F9">
      <w:pPr>
        <w:rPr>
          <w:sz w:val="22"/>
          <w:szCs w:val="22"/>
        </w:rPr>
      </w:pPr>
      <w:r w:rsidRPr="002228DB">
        <w:rPr>
          <w:sz w:val="22"/>
          <w:szCs w:val="22"/>
        </w:rPr>
        <w:t>Ad 6</w:t>
      </w:r>
      <w:r w:rsidR="00C4151C" w:rsidRPr="002228DB">
        <w:rPr>
          <w:sz w:val="22"/>
          <w:szCs w:val="22"/>
        </w:rPr>
        <w:t>.</w:t>
      </w:r>
      <w:r w:rsidR="00DC2C71" w:rsidRPr="002228DB">
        <w:rPr>
          <w:sz w:val="22"/>
          <w:szCs w:val="22"/>
        </w:rPr>
        <w:t xml:space="preserve"> </w:t>
      </w:r>
      <w:r w:rsidR="00DC2C71" w:rsidRPr="002228DB">
        <w:rPr>
          <w:sz w:val="22"/>
          <w:szCs w:val="22"/>
        </w:rPr>
        <w:tab/>
      </w:r>
    </w:p>
    <w:p w14:paraId="3388B50F" w14:textId="5CBF50F2" w:rsidR="00226453" w:rsidRPr="002228DB" w:rsidRDefault="00802206" w:rsidP="00AD71F9">
      <w:pPr>
        <w:rPr>
          <w:sz w:val="22"/>
          <w:szCs w:val="22"/>
        </w:rPr>
      </w:pPr>
      <w:r w:rsidRPr="002228DB">
        <w:rPr>
          <w:sz w:val="22"/>
          <w:szCs w:val="22"/>
        </w:rPr>
        <w:t>Bestyrelsen består i øjeblikket af:</w:t>
      </w:r>
    </w:p>
    <w:p w14:paraId="4C444903" w14:textId="3A0A4AAB" w:rsidR="00B67232" w:rsidRPr="002228DB" w:rsidRDefault="00802206" w:rsidP="00AD71F9">
      <w:pPr>
        <w:rPr>
          <w:sz w:val="22"/>
          <w:szCs w:val="22"/>
        </w:rPr>
      </w:pPr>
      <w:r w:rsidRPr="002228DB">
        <w:rPr>
          <w:sz w:val="22"/>
          <w:szCs w:val="22"/>
        </w:rPr>
        <w:tab/>
      </w:r>
    </w:p>
    <w:p w14:paraId="59A3007B" w14:textId="77777777" w:rsidR="00970B76" w:rsidRDefault="002228DB" w:rsidP="00AD71F9">
      <w:pPr>
        <w:rPr>
          <w:sz w:val="22"/>
          <w:szCs w:val="22"/>
        </w:rPr>
      </w:pPr>
      <w:r w:rsidRPr="002228DB">
        <w:rPr>
          <w:sz w:val="22"/>
          <w:szCs w:val="22"/>
        </w:rPr>
        <w:t>Peter Svensson</w:t>
      </w:r>
      <w:r w:rsidR="00F9538B">
        <w:rPr>
          <w:sz w:val="22"/>
          <w:szCs w:val="22"/>
        </w:rPr>
        <w:t xml:space="preserve"> - </w:t>
      </w:r>
      <w:r w:rsidRPr="002228DB">
        <w:rPr>
          <w:sz w:val="22"/>
          <w:szCs w:val="22"/>
        </w:rPr>
        <w:t>Formand, Aarhus Tandlægeskole</w:t>
      </w:r>
      <w:r w:rsidR="00BE6D23">
        <w:rPr>
          <w:sz w:val="22"/>
          <w:szCs w:val="22"/>
        </w:rPr>
        <w:t xml:space="preserve"> (</w:t>
      </w:r>
      <w:r w:rsidR="0028556B">
        <w:rPr>
          <w:sz w:val="22"/>
          <w:szCs w:val="22"/>
        </w:rPr>
        <w:t>gen</w:t>
      </w:r>
      <w:r w:rsidR="00BE6D23">
        <w:rPr>
          <w:sz w:val="22"/>
          <w:szCs w:val="22"/>
        </w:rPr>
        <w:t>stiller ikke op som formand</w:t>
      </w:r>
      <w:r w:rsidR="0028556B">
        <w:rPr>
          <w:sz w:val="22"/>
          <w:szCs w:val="22"/>
        </w:rPr>
        <w:t xml:space="preserve">, </w:t>
      </w:r>
      <w:r w:rsidR="004E26DF">
        <w:rPr>
          <w:sz w:val="22"/>
          <w:szCs w:val="22"/>
        </w:rPr>
        <w:t xml:space="preserve">men forbliver i </w:t>
      </w:r>
      <w:r w:rsidR="0028556B">
        <w:rPr>
          <w:sz w:val="22"/>
          <w:szCs w:val="22"/>
        </w:rPr>
        <w:t>bestyrelsen</w:t>
      </w:r>
      <w:r w:rsidR="00BE6D23">
        <w:rPr>
          <w:sz w:val="22"/>
          <w:szCs w:val="22"/>
        </w:rPr>
        <w:t>)</w:t>
      </w:r>
    </w:p>
    <w:p w14:paraId="1749D3D9" w14:textId="2DEDDE82" w:rsidR="002228DB" w:rsidRPr="002228DB" w:rsidRDefault="00F9538B" w:rsidP="00AD71F9">
      <w:pPr>
        <w:rPr>
          <w:sz w:val="22"/>
          <w:szCs w:val="22"/>
        </w:rPr>
      </w:pPr>
      <w:r>
        <w:rPr>
          <w:sz w:val="22"/>
          <w:szCs w:val="22"/>
        </w:rPr>
        <w:t xml:space="preserve">Sara </w:t>
      </w:r>
      <w:proofErr w:type="spellStart"/>
      <w:r>
        <w:rPr>
          <w:sz w:val="22"/>
          <w:szCs w:val="22"/>
        </w:rPr>
        <w:t>Baram</w:t>
      </w:r>
      <w:proofErr w:type="spellEnd"/>
      <w:r>
        <w:rPr>
          <w:sz w:val="22"/>
          <w:szCs w:val="22"/>
        </w:rPr>
        <w:t xml:space="preserve"> -  S</w:t>
      </w:r>
      <w:r w:rsidR="002228DB" w:rsidRPr="002228DB">
        <w:rPr>
          <w:sz w:val="22"/>
          <w:szCs w:val="22"/>
        </w:rPr>
        <w:t>ekretær, Københavns Tandlægeskole</w:t>
      </w:r>
      <w:r w:rsidR="004E26DF">
        <w:rPr>
          <w:sz w:val="22"/>
          <w:szCs w:val="22"/>
        </w:rPr>
        <w:t xml:space="preserve"> (stiller op til</w:t>
      </w:r>
      <w:r w:rsidR="00BE6D23">
        <w:rPr>
          <w:sz w:val="22"/>
          <w:szCs w:val="22"/>
        </w:rPr>
        <w:t xml:space="preserve"> genvalg)</w:t>
      </w:r>
    </w:p>
    <w:p w14:paraId="0650E4EE" w14:textId="0C810CE2" w:rsidR="002228DB" w:rsidRPr="002228DB" w:rsidRDefault="002228DB" w:rsidP="00970B76">
      <w:pPr>
        <w:ind w:left="-142"/>
        <w:rPr>
          <w:sz w:val="22"/>
          <w:szCs w:val="22"/>
        </w:rPr>
      </w:pPr>
      <w:r w:rsidRPr="002228DB">
        <w:rPr>
          <w:sz w:val="22"/>
          <w:szCs w:val="22"/>
        </w:rPr>
        <w:tab/>
        <w:t xml:space="preserve">Katharina </w:t>
      </w:r>
      <w:proofErr w:type="spellStart"/>
      <w:r w:rsidRPr="002228DB">
        <w:rPr>
          <w:sz w:val="22"/>
          <w:szCs w:val="22"/>
        </w:rPr>
        <w:t>Axtmann</w:t>
      </w:r>
      <w:proofErr w:type="spellEnd"/>
      <w:r w:rsidRPr="002228DB">
        <w:rPr>
          <w:sz w:val="22"/>
          <w:szCs w:val="22"/>
        </w:rPr>
        <w:t xml:space="preserve"> Petersen – Kasserer, Praksis i København</w:t>
      </w:r>
      <w:r w:rsidR="00BE6D23">
        <w:rPr>
          <w:sz w:val="22"/>
          <w:szCs w:val="22"/>
        </w:rPr>
        <w:t xml:space="preserve"> (ikke på genvalg)</w:t>
      </w:r>
    </w:p>
    <w:p w14:paraId="686B41AB" w14:textId="51B17DE8" w:rsidR="002228DB" w:rsidRPr="002228DB" w:rsidRDefault="002228DB" w:rsidP="00970B76">
      <w:pPr>
        <w:ind w:left="-142"/>
        <w:rPr>
          <w:sz w:val="22"/>
          <w:szCs w:val="22"/>
        </w:rPr>
      </w:pPr>
      <w:r w:rsidRPr="002228DB">
        <w:rPr>
          <w:sz w:val="22"/>
          <w:szCs w:val="22"/>
        </w:rPr>
        <w:tab/>
        <w:t>Patricia Dreyer Nielsen – Praksis i Aarhus</w:t>
      </w:r>
      <w:r w:rsidR="00BE6D23">
        <w:rPr>
          <w:sz w:val="22"/>
          <w:szCs w:val="22"/>
        </w:rPr>
        <w:t xml:space="preserve"> (ikke på genvalg)</w:t>
      </w:r>
    </w:p>
    <w:p w14:paraId="75C33AB3" w14:textId="0A51F8EA" w:rsidR="002228DB" w:rsidRPr="002228DB" w:rsidRDefault="002228DB" w:rsidP="00970B76">
      <w:pPr>
        <w:ind w:left="-142"/>
        <w:rPr>
          <w:sz w:val="22"/>
          <w:szCs w:val="22"/>
        </w:rPr>
      </w:pPr>
      <w:r w:rsidRPr="002228DB">
        <w:rPr>
          <w:sz w:val="22"/>
          <w:szCs w:val="22"/>
        </w:rPr>
        <w:tab/>
        <w:t>Dorthe Rasmussen – Kommunal Tandpleje, Randers</w:t>
      </w:r>
      <w:r w:rsidR="00BE6D23">
        <w:rPr>
          <w:sz w:val="22"/>
          <w:szCs w:val="22"/>
        </w:rPr>
        <w:t xml:space="preserve"> (ikke på genvalg)</w:t>
      </w:r>
    </w:p>
    <w:p w14:paraId="5DAFCF59" w14:textId="1496B6E3" w:rsidR="002228DB" w:rsidRPr="002228DB" w:rsidRDefault="00970B76" w:rsidP="00970B76">
      <w:pPr>
        <w:ind w:left="-142"/>
        <w:rPr>
          <w:sz w:val="22"/>
          <w:szCs w:val="22"/>
        </w:rPr>
      </w:pPr>
      <w:r>
        <w:rPr>
          <w:sz w:val="22"/>
          <w:szCs w:val="22"/>
        </w:rPr>
        <w:t xml:space="preserve">   </w:t>
      </w:r>
      <w:r w:rsidR="002228DB" w:rsidRPr="002228DB">
        <w:rPr>
          <w:sz w:val="22"/>
          <w:szCs w:val="22"/>
        </w:rPr>
        <w:t xml:space="preserve">Anders </w:t>
      </w:r>
      <w:proofErr w:type="spellStart"/>
      <w:r w:rsidR="002228DB" w:rsidRPr="002228DB">
        <w:rPr>
          <w:sz w:val="22"/>
          <w:szCs w:val="22"/>
        </w:rPr>
        <w:t>G</w:t>
      </w:r>
      <w:r w:rsidR="00F9538B">
        <w:rPr>
          <w:sz w:val="22"/>
          <w:szCs w:val="22"/>
        </w:rPr>
        <w:t>rønbeck</w:t>
      </w:r>
      <w:proofErr w:type="spellEnd"/>
      <w:r w:rsidR="00F9538B">
        <w:rPr>
          <w:sz w:val="22"/>
          <w:szCs w:val="22"/>
        </w:rPr>
        <w:t xml:space="preserve"> – Aarhus Tandlægeskole, </w:t>
      </w:r>
      <w:r w:rsidR="002228DB" w:rsidRPr="002228DB">
        <w:rPr>
          <w:sz w:val="22"/>
          <w:szCs w:val="22"/>
        </w:rPr>
        <w:t>Praksis i Aarhus</w:t>
      </w:r>
      <w:r w:rsidR="00BE6D23">
        <w:rPr>
          <w:sz w:val="22"/>
          <w:szCs w:val="22"/>
        </w:rPr>
        <w:t xml:space="preserve"> (genopstiller ikke, men stiller op som revisor)</w:t>
      </w:r>
    </w:p>
    <w:p w14:paraId="5F59150D" w14:textId="74727352" w:rsidR="00937DD6" w:rsidRDefault="002228DB" w:rsidP="00970B76">
      <w:pPr>
        <w:ind w:left="-142"/>
        <w:rPr>
          <w:sz w:val="22"/>
          <w:szCs w:val="22"/>
        </w:rPr>
      </w:pPr>
      <w:r w:rsidRPr="002228DB">
        <w:rPr>
          <w:sz w:val="22"/>
          <w:szCs w:val="22"/>
        </w:rPr>
        <w:tab/>
        <w:t>Gunver Madsen - Århus Tandlægeskole</w:t>
      </w:r>
      <w:r w:rsidR="00BE6D23">
        <w:rPr>
          <w:sz w:val="22"/>
          <w:szCs w:val="22"/>
        </w:rPr>
        <w:t xml:space="preserve"> (ikke til stede)</w:t>
      </w:r>
    </w:p>
    <w:p w14:paraId="65BF048D" w14:textId="218231C3" w:rsidR="0028556B" w:rsidRDefault="0028556B" w:rsidP="00970B76">
      <w:pPr>
        <w:ind w:left="-142"/>
        <w:rPr>
          <w:sz w:val="22"/>
          <w:szCs w:val="22"/>
        </w:rPr>
      </w:pPr>
      <w:r>
        <w:rPr>
          <w:sz w:val="22"/>
          <w:szCs w:val="22"/>
        </w:rPr>
        <w:tab/>
        <w:t xml:space="preserve">Fernando </w:t>
      </w:r>
      <w:proofErr w:type="spellStart"/>
      <w:r>
        <w:rPr>
          <w:sz w:val="22"/>
          <w:szCs w:val="22"/>
        </w:rPr>
        <w:t>Exposto</w:t>
      </w:r>
      <w:proofErr w:type="spellEnd"/>
      <w:r>
        <w:rPr>
          <w:sz w:val="22"/>
          <w:szCs w:val="22"/>
        </w:rPr>
        <w:t xml:space="preserve"> (</w:t>
      </w:r>
      <w:proofErr w:type="spellStart"/>
      <w:r w:rsidR="004E26DF">
        <w:rPr>
          <w:sz w:val="22"/>
          <w:szCs w:val="22"/>
        </w:rPr>
        <w:t>optiller</w:t>
      </w:r>
      <w:proofErr w:type="spellEnd"/>
      <w:r w:rsidR="004E26DF">
        <w:rPr>
          <w:sz w:val="22"/>
          <w:szCs w:val="22"/>
        </w:rPr>
        <w:t xml:space="preserve"> til formand</w:t>
      </w:r>
      <w:r>
        <w:rPr>
          <w:sz w:val="22"/>
          <w:szCs w:val="22"/>
        </w:rPr>
        <w:t>)</w:t>
      </w:r>
    </w:p>
    <w:p w14:paraId="6F325EE7" w14:textId="2914D56E" w:rsidR="0028556B" w:rsidRDefault="0028556B" w:rsidP="00970B76">
      <w:pPr>
        <w:ind w:left="-142"/>
        <w:rPr>
          <w:sz w:val="22"/>
          <w:szCs w:val="22"/>
        </w:rPr>
      </w:pPr>
      <w:r>
        <w:rPr>
          <w:sz w:val="22"/>
          <w:szCs w:val="22"/>
        </w:rPr>
        <w:tab/>
      </w:r>
    </w:p>
    <w:p w14:paraId="1F4CA006" w14:textId="4B1CED85" w:rsidR="0028556B" w:rsidRPr="00970B76" w:rsidRDefault="0028556B" w:rsidP="00970B76">
      <w:pPr>
        <w:ind w:left="-142"/>
        <w:rPr>
          <w:sz w:val="22"/>
          <w:szCs w:val="22"/>
          <w:u w:val="single"/>
        </w:rPr>
      </w:pPr>
      <w:r>
        <w:rPr>
          <w:sz w:val="22"/>
          <w:szCs w:val="22"/>
        </w:rPr>
        <w:tab/>
      </w:r>
      <w:r w:rsidRPr="00970B76">
        <w:rPr>
          <w:sz w:val="22"/>
          <w:szCs w:val="22"/>
          <w:u w:val="single"/>
        </w:rPr>
        <w:t>Følgende</w:t>
      </w:r>
      <w:r w:rsidR="004E26DF" w:rsidRPr="00970B76">
        <w:rPr>
          <w:sz w:val="22"/>
          <w:szCs w:val="22"/>
          <w:u w:val="single"/>
        </w:rPr>
        <w:t xml:space="preserve"> er derfor på valg:</w:t>
      </w:r>
    </w:p>
    <w:p w14:paraId="2FD0DC23" w14:textId="030251B5" w:rsidR="004E26DF" w:rsidRDefault="004E26DF" w:rsidP="00970B76">
      <w:pPr>
        <w:ind w:left="-142"/>
        <w:rPr>
          <w:sz w:val="22"/>
          <w:szCs w:val="22"/>
        </w:rPr>
      </w:pPr>
      <w:r>
        <w:rPr>
          <w:sz w:val="22"/>
          <w:szCs w:val="22"/>
        </w:rPr>
        <w:tab/>
        <w:t xml:space="preserve">Sara </w:t>
      </w:r>
      <w:proofErr w:type="spellStart"/>
      <w:r>
        <w:rPr>
          <w:sz w:val="22"/>
          <w:szCs w:val="22"/>
        </w:rPr>
        <w:t>Baram</w:t>
      </w:r>
      <w:proofErr w:type="spellEnd"/>
      <w:r>
        <w:rPr>
          <w:sz w:val="22"/>
          <w:szCs w:val="22"/>
        </w:rPr>
        <w:t xml:space="preserve"> (modtager genvalg)</w:t>
      </w:r>
    </w:p>
    <w:p w14:paraId="353AF8AD" w14:textId="6791FB4D" w:rsidR="00EA28AC" w:rsidRPr="002228DB" w:rsidRDefault="00FF2B3D" w:rsidP="00AD71F9">
      <w:pPr>
        <w:rPr>
          <w:sz w:val="22"/>
          <w:szCs w:val="22"/>
        </w:rPr>
      </w:pPr>
      <w:r>
        <w:rPr>
          <w:sz w:val="22"/>
          <w:szCs w:val="22"/>
        </w:rPr>
        <w:tab/>
      </w:r>
      <w:bookmarkStart w:id="0" w:name="_GoBack"/>
      <w:bookmarkEnd w:id="0"/>
    </w:p>
    <w:p w14:paraId="57952838" w14:textId="181B65A1" w:rsidR="008425A2" w:rsidRPr="002228DB" w:rsidRDefault="00EA28AC" w:rsidP="00AD71F9">
      <w:pPr>
        <w:rPr>
          <w:sz w:val="22"/>
          <w:szCs w:val="22"/>
        </w:rPr>
      </w:pPr>
      <w:r w:rsidRPr="002228DB">
        <w:rPr>
          <w:sz w:val="22"/>
          <w:szCs w:val="22"/>
        </w:rPr>
        <w:tab/>
      </w:r>
    </w:p>
    <w:p w14:paraId="2311CFB5" w14:textId="77777777" w:rsidR="00970B76" w:rsidRDefault="00226D80" w:rsidP="00AD71F9">
      <w:pPr>
        <w:rPr>
          <w:sz w:val="22"/>
          <w:szCs w:val="22"/>
        </w:rPr>
      </w:pPr>
      <w:r w:rsidRPr="002228DB">
        <w:rPr>
          <w:sz w:val="22"/>
          <w:szCs w:val="22"/>
        </w:rPr>
        <w:t xml:space="preserve">Ad </w:t>
      </w:r>
      <w:r w:rsidR="009C7E14" w:rsidRPr="002228DB">
        <w:rPr>
          <w:sz w:val="22"/>
          <w:szCs w:val="22"/>
        </w:rPr>
        <w:t>7</w:t>
      </w:r>
      <w:r w:rsidR="00226453" w:rsidRPr="002228DB">
        <w:rPr>
          <w:sz w:val="22"/>
          <w:szCs w:val="22"/>
        </w:rPr>
        <w:t xml:space="preserve">: </w:t>
      </w:r>
      <w:r w:rsidR="00226453" w:rsidRPr="002228DB">
        <w:rPr>
          <w:sz w:val="22"/>
          <w:szCs w:val="22"/>
        </w:rPr>
        <w:tab/>
      </w:r>
    </w:p>
    <w:p w14:paraId="57BFDB69" w14:textId="74F2D63D" w:rsidR="00863359" w:rsidRPr="002228DB" w:rsidRDefault="004E26DF" w:rsidP="00AD71F9">
      <w:pPr>
        <w:rPr>
          <w:sz w:val="22"/>
          <w:szCs w:val="22"/>
        </w:rPr>
      </w:pPr>
      <w:r>
        <w:rPr>
          <w:sz w:val="22"/>
          <w:szCs w:val="22"/>
        </w:rPr>
        <w:t xml:space="preserve">Fernando </w:t>
      </w:r>
      <w:proofErr w:type="spellStart"/>
      <w:r>
        <w:rPr>
          <w:sz w:val="22"/>
          <w:szCs w:val="22"/>
        </w:rPr>
        <w:t>Exposto</w:t>
      </w:r>
      <w:proofErr w:type="spellEnd"/>
      <w:r>
        <w:rPr>
          <w:sz w:val="22"/>
          <w:szCs w:val="22"/>
        </w:rPr>
        <w:t xml:space="preserve"> vælges som formand</w:t>
      </w:r>
    </w:p>
    <w:p w14:paraId="6AD1AB0B" w14:textId="77777777" w:rsidR="00C1694C" w:rsidRPr="002228DB" w:rsidRDefault="00C1694C" w:rsidP="00AD71F9">
      <w:pPr>
        <w:rPr>
          <w:sz w:val="22"/>
          <w:szCs w:val="22"/>
        </w:rPr>
      </w:pPr>
    </w:p>
    <w:p w14:paraId="04E9B1DD" w14:textId="77777777" w:rsidR="00970B76" w:rsidRDefault="00226D80" w:rsidP="00AD71F9">
      <w:pPr>
        <w:rPr>
          <w:sz w:val="22"/>
          <w:szCs w:val="22"/>
        </w:rPr>
      </w:pPr>
      <w:r w:rsidRPr="002228DB">
        <w:rPr>
          <w:sz w:val="22"/>
          <w:szCs w:val="22"/>
        </w:rPr>
        <w:t xml:space="preserve">Ad </w:t>
      </w:r>
      <w:r w:rsidR="009C7E14" w:rsidRPr="002228DB">
        <w:rPr>
          <w:sz w:val="22"/>
          <w:szCs w:val="22"/>
        </w:rPr>
        <w:t>8</w:t>
      </w:r>
      <w:r w:rsidR="001B590C" w:rsidRPr="002228DB">
        <w:rPr>
          <w:sz w:val="22"/>
          <w:szCs w:val="22"/>
        </w:rPr>
        <w:t>:</w:t>
      </w:r>
      <w:r w:rsidR="001B590C" w:rsidRPr="002228DB">
        <w:rPr>
          <w:sz w:val="22"/>
          <w:szCs w:val="22"/>
        </w:rPr>
        <w:tab/>
      </w:r>
    </w:p>
    <w:p w14:paraId="567AED45" w14:textId="7D5A1BCE" w:rsidR="00226453" w:rsidRPr="002228DB" w:rsidRDefault="002228DB" w:rsidP="00AD71F9">
      <w:pPr>
        <w:rPr>
          <w:sz w:val="22"/>
          <w:szCs w:val="22"/>
        </w:rPr>
      </w:pPr>
      <w:r w:rsidRPr="002228DB">
        <w:rPr>
          <w:sz w:val="22"/>
          <w:szCs w:val="22"/>
        </w:rPr>
        <w:t>Suppleanter:  Lene Baad-Hansen</w:t>
      </w:r>
      <w:r w:rsidR="00FB02A9">
        <w:rPr>
          <w:sz w:val="22"/>
          <w:szCs w:val="22"/>
        </w:rPr>
        <w:t xml:space="preserve"> og </w:t>
      </w:r>
      <w:r w:rsidR="00F9538B">
        <w:rPr>
          <w:sz w:val="22"/>
          <w:szCs w:val="22"/>
        </w:rPr>
        <w:t xml:space="preserve">Karina </w:t>
      </w:r>
      <w:r w:rsidRPr="002228DB">
        <w:rPr>
          <w:sz w:val="22"/>
          <w:szCs w:val="22"/>
        </w:rPr>
        <w:t>Bendixen</w:t>
      </w:r>
    </w:p>
    <w:p w14:paraId="44ED5A04" w14:textId="77777777" w:rsidR="00EA28AC" w:rsidRPr="002228DB" w:rsidRDefault="00EA28AC" w:rsidP="00AD71F9">
      <w:pPr>
        <w:rPr>
          <w:b/>
          <w:sz w:val="22"/>
          <w:szCs w:val="22"/>
        </w:rPr>
      </w:pPr>
      <w:r w:rsidRPr="002228DB">
        <w:rPr>
          <w:b/>
          <w:sz w:val="22"/>
          <w:szCs w:val="22"/>
        </w:rPr>
        <w:tab/>
      </w:r>
    </w:p>
    <w:p w14:paraId="3A4E6CE4" w14:textId="77777777" w:rsidR="00970B76" w:rsidRDefault="00226D80" w:rsidP="00AD71F9">
      <w:pPr>
        <w:rPr>
          <w:sz w:val="22"/>
          <w:szCs w:val="22"/>
        </w:rPr>
      </w:pPr>
      <w:r w:rsidRPr="002228DB">
        <w:rPr>
          <w:sz w:val="22"/>
          <w:szCs w:val="22"/>
        </w:rPr>
        <w:t xml:space="preserve">Ad </w:t>
      </w:r>
      <w:r w:rsidR="009C7E14" w:rsidRPr="002228DB">
        <w:rPr>
          <w:sz w:val="22"/>
          <w:szCs w:val="22"/>
        </w:rPr>
        <w:t>9</w:t>
      </w:r>
      <w:r w:rsidR="00B67232" w:rsidRPr="002228DB">
        <w:rPr>
          <w:sz w:val="22"/>
          <w:szCs w:val="22"/>
        </w:rPr>
        <w:t xml:space="preserve">: </w:t>
      </w:r>
      <w:r w:rsidR="00B67232" w:rsidRPr="002228DB">
        <w:rPr>
          <w:sz w:val="22"/>
          <w:szCs w:val="22"/>
        </w:rPr>
        <w:tab/>
      </w:r>
    </w:p>
    <w:p w14:paraId="60A31F25" w14:textId="145920DD" w:rsidR="00226453" w:rsidRPr="002228DB" w:rsidRDefault="00B67232" w:rsidP="00AD71F9">
      <w:pPr>
        <w:rPr>
          <w:sz w:val="22"/>
          <w:szCs w:val="22"/>
        </w:rPr>
      </w:pPr>
      <w:r w:rsidRPr="002228DB">
        <w:rPr>
          <w:sz w:val="22"/>
          <w:szCs w:val="22"/>
        </w:rPr>
        <w:t>Valg af revisorer</w:t>
      </w:r>
      <w:r w:rsidR="002228DB" w:rsidRPr="002228DB">
        <w:rPr>
          <w:sz w:val="22"/>
          <w:szCs w:val="22"/>
        </w:rPr>
        <w:t xml:space="preserve">. </w:t>
      </w:r>
    </w:p>
    <w:p w14:paraId="10607332" w14:textId="3704F316" w:rsidR="002228DB" w:rsidRPr="002228DB" w:rsidRDefault="002228DB" w:rsidP="00AD71F9">
      <w:pPr>
        <w:rPr>
          <w:sz w:val="22"/>
          <w:szCs w:val="22"/>
        </w:rPr>
      </w:pPr>
      <w:r w:rsidRPr="002228DB">
        <w:rPr>
          <w:sz w:val="22"/>
          <w:szCs w:val="22"/>
        </w:rPr>
        <w:t xml:space="preserve">Susanne </w:t>
      </w:r>
      <w:proofErr w:type="spellStart"/>
      <w:r w:rsidRPr="002228DB">
        <w:rPr>
          <w:sz w:val="22"/>
          <w:szCs w:val="22"/>
        </w:rPr>
        <w:t>R</w:t>
      </w:r>
      <w:r w:rsidR="00F9538B">
        <w:rPr>
          <w:sz w:val="22"/>
          <w:szCs w:val="22"/>
        </w:rPr>
        <w:t>am</w:t>
      </w:r>
      <w:r w:rsidRPr="002228DB">
        <w:rPr>
          <w:sz w:val="22"/>
          <w:szCs w:val="22"/>
        </w:rPr>
        <w:t>es</w:t>
      </w:r>
      <w:proofErr w:type="spellEnd"/>
      <w:r w:rsidRPr="002228DB">
        <w:rPr>
          <w:sz w:val="22"/>
          <w:szCs w:val="22"/>
        </w:rPr>
        <w:t xml:space="preserve"> genopstiller</w:t>
      </w:r>
      <w:r w:rsidR="004E26DF">
        <w:rPr>
          <w:sz w:val="22"/>
          <w:szCs w:val="22"/>
        </w:rPr>
        <w:t xml:space="preserve"> og genvælges</w:t>
      </w:r>
    </w:p>
    <w:p w14:paraId="45478B00" w14:textId="7D2DF4E9" w:rsidR="009E0005" w:rsidRDefault="004E26DF" w:rsidP="00AD71F9">
      <w:pPr>
        <w:rPr>
          <w:sz w:val="22"/>
          <w:szCs w:val="22"/>
        </w:rPr>
      </w:pPr>
      <w:r>
        <w:rPr>
          <w:sz w:val="22"/>
          <w:szCs w:val="22"/>
        </w:rPr>
        <w:t xml:space="preserve">Anders </w:t>
      </w:r>
      <w:proofErr w:type="spellStart"/>
      <w:r>
        <w:rPr>
          <w:sz w:val="22"/>
          <w:szCs w:val="22"/>
        </w:rPr>
        <w:t>Grønbeck</w:t>
      </w:r>
      <w:proofErr w:type="spellEnd"/>
      <w:r>
        <w:rPr>
          <w:sz w:val="22"/>
          <w:szCs w:val="22"/>
        </w:rPr>
        <w:t xml:space="preserve"> opstiller og vælges</w:t>
      </w:r>
      <w:r w:rsidR="00C1694C" w:rsidRPr="002228DB">
        <w:rPr>
          <w:sz w:val="22"/>
          <w:szCs w:val="22"/>
          <w:highlight w:val="green"/>
        </w:rPr>
        <w:t xml:space="preserve"> </w:t>
      </w:r>
    </w:p>
    <w:p w14:paraId="377528FA" w14:textId="24B1DE6E" w:rsidR="00FF2B3D" w:rsidRDefault="00FF2B3D" w:rsidP="00AD71F9">
      <w:pPr>
        <w:rPr>
          <w:sz w:val="22"/>
          <w:szCs w:val="22"/>
        </w:rPr>
      </w:pPr>
    </w:p>
    <w:p w14:paraId="57F4CA53" w14:textId="77777777" w:rsidR="00970B76" w:rsidRDefault="00FF2B3D" w:rsidP="00AD71F9">
      <w:pPr>
        <w:rPr>
          <w:sz w:val="22"/>
          <w:szCs w:val="22"/>
        </w:rPr>
      </w:pPr>
      <w:r>
        <w:rPr>
          <w:sz w:val="22"/>
          <w:szCs w:val="22"/>
        </w:rPr>
        <w:t>Ad 10:</w:t>
      </w:r>
      <w:r>
        <w:rPr>
          <w:sz w:val="22"/>
          <w:szCs w:val="22"/>
        </w:rPr>
        <w:tab/>
      </w:r>
    </w:p>
    <w:p w14:paraId="56AEF31B" w14:textId="67197D9C" w:rsidR="00FF2B3D" w:rsidRDefault="00FF2B3D" w:rsidP="00AD71F9">
      <w:pPr>
        <w:rPr>
          <w:sz w:val="22"/>
          <w:szCs w:val="22"/>
        </w:rPr>
      </w:pPr>
      <w:r>
        <w:rPr>
          <w:sz w:val="22"/>
          <w:szCs w:val="22"/>
        </w:rPr>
        <w:t>Fredag d. 28. januar 2022</w:t>
      </w:r>
    </w:p>
    <w:p w14:paraId="29E25D67" w14:textId="6C26116E" w:rsidR="00FF2B3D" w:rsidRDefault="00FF2B3D" w:rsidP="00AD71F9">
      <w:pPr>
        <w:rPr>
          <w:sz w:val="22"/>
          <w:szCs w:val="22"/>
        </w:rPr>
      </w:pPr>
    </w:p>
    <w:p w14:paraId="0B77A113" w14:textId="6502A745" w:rsidR="00FF2B3D" w:rsidRDefault="00FF2B3D" w:rsidP="00AD71F9">
      <w:pPr>
        <w:rPr>
          <w:sz w:val="22"/>
          <w:szCs w:val="22"/>
        </w:rPr>
      </w:pPr>
      <w:r>
        <w:rPr>
          <w:sz w:val="22"/>
          <w:szCs w:val="22"/>
        </w:rPr>
        <w:t>Ad 11:</w:t>
      </w:r>
      <w:r>
        <w:rPr>
          <w:sz w:val="22"/>
          <w:szCs w:val="22"/>
        </w:rPr>
        <w:tab/>
      </w:r>
    </w:p>
    <w:p w14:paraId="13BBCFDA" w14:textId="500BEC11" w:rsidR="00C55E8E" w:rsidRDefault="00970B76" w:rsidP="00AD71F9">
      <w:pPr>
        <w:rPr>
          <w:sz w:val="22"/>
          <w:szCs w:val="22"/>
        </w:rPr>
      </w:pPr>
      <w:r>
        <w:rPr>
          <w:sz w:val="22"/>
          <w:szCs w:val="22"/>
        </w:rPr>
        <w:t>Efter generalforsamlingen ser bestyrelsen således ud:</w:t>
      </w:r>
    </w:p>
    <w:p w14:paraId="7E7CA3E8" w14:textId="096F6596" w:rsidR="00970B76" w:rsidRDefault="00970B76" w:rsidP="00AD71F9">
      <w:pPr>
        <w:rPr>
          <w:sz w:val="22"/>
          <w:szCs w:val="22"/>
        </w:rPr>
      </w:pPr>
      <w:r w:rsidRPr="00970B76">
        <w:rPr>
          <w:sz w:val="22"/>
          <w:szCs w:val="22"/>
        </w:rPr>
        <w:t xml:space="preserve">Fernando </w:t>
      </w:r>
      <w:proofErr w:type="spellStart"/>
      <w:r w:rsidRPr="00970B76">
        <w:rPr>
          <w:sz w:val="22"/>
          <w:szCs w:val="22"/>
        </w:rPr>
        <w:t>Exposto</w:t>
      </w:r>
      <w:proofErr w:type="spellEnd"/>
      <w:r>
        <w:rPr>
          <w:sz w:val="22"/>
          <w:szCs w:val="22"/>
        </w:rPr>
        <w:t>, formand</w:t>
      </w:r>
    </w:p>
    <w:p w14:paraId="1198E185" w14:textId="100E0DE2" w:rsidR="00970B76" w:rsidRDefault="00C55E8E" w:rsidP="00AD71F9">
      <w:pPr>
        <w:rPr>
          <w:sz w:val="22"/>
          <w:szCs w:val="22"/>
        </w:rPr>
      </w:pPr>
      <w:r>
        <w:rPr>
          <w:sz w:val="22"/>
          <w:szCs w:val="22"/>
        </w:rPr>
        <w:t xml:space="preserve">Sara </w:t>
      </w:r>
      <w:proofErr w:type="spellStart"/>
      <w:r>
        <w:rPr>
          <w:sz w:val="22"/>
          <w:szCs w:val="22"/>
        </w:rPr>
        <w:t>Baram</w:t>
      </w:r>
      <w:proofErr w:type="spellEnd"/>
    </w:p>
    <w:p w14:paraId="2594FBCA" w14:textId="1C7540D1" w:rsidR="00970B76" w:rsidRDefault="00C55E8E" w:rsidP="00AD71F9">
      <w:pPr>
        <w:rPr>
          <w:sz w:val="22"/>
          <w:szCs w:val="22"/>
        </w:rPr>
      </w:pPr>
      <w:r>
        <w:rPr>
          <w:sz w:val="22"/>
          <w:szCs w:val="22"/>
        </w:rPr>
        <w:t>Katharina Petersen</w:t>
      </w:r>
    </w:p>
    <w:p w14:paraId="336B454F" w14:textId="07764EBE" w:rsidR="00970B76" w:rsidRDefault="00970B76" w:rsidP="00AD71F9">
      <w:pPr>
        <w:rPr>
          <w:sz w:val="22"/>
          <w:szCs w:val="22"/>
        </w:rPr>
      </w:pPr>
      <w:r>
        <w:rPr>
          <w:sz w:val="22"/>
          <w:szCs w:val="22"/>
        </w:rPr>
        <w:t>Peter Svensson</w:t>
      </w:r>
    </w:p>
    <w:p w14:paraId="2A9B3EC3" w14:textId="40CFD4EF" w:rsidR="00970B76" w:rsidRPr="00970B76" w:rsidRDefault="00970B76" w:rsidP="00970B76">
      <w:pPr>
        <w:rPr>
          <w:sz w:val="22"/>
          <w:szCs w:val="22"/>
          <w:lang w:val="en-US"/>
        </w:rPr>
      </w:pPr>
      <w:r w:rsidRPr="00970B76">
        <w:rPr>
          <w:sz w:val="22"/>
          <w:szCs w:val="22"/>
          <w:lang w:val="en-US"/>
        </w:rPr>
        <w:t>Patricia Dreyer Nielsen</w:t>
      </w:r>
    </w:p>
    <w:p w14:paraId="037E2B94" w14:textId="746C27B5" w:rsidR="00970B76" w:rsidRDefault="00970B76" w:rsidP="00970B76">
      <w:pPr>
        <w:rPr>
          <w:sz w:val="22"/>
          <w:szCs w:val="22"/>
          <w:lang w:val="en-US"/>
        </w:rPr>
      </w:pPr>
      <w:proofErr w:type="spellStart"/>
      <w:r w:rsidRPr="00970B76">
        <w:rPr>
          <w:sz w:val="22"/>
          <w:szCs w:val="22"/>
          <w:lang w:val="en-US"/>
        </w:rPr>
        <w:t>Dorthe</w:t>
      </w:r>
      <w:proofErr w:type="spellEnd"/>
      <w:r w:rsidRPr="00970B76">
        <w:rPr>
          <w:sz w:val="22"/>
          <w:szCs w:val="22"/>
          <w:lang w:val="en-US"/>
        </w:rPr>
        <w:t xml:space="preserve"> Rasmussen</w:t>
      </w:r>
    </w:p>
    <w:p w14:paraId="743C3B4B" w14:textId="45BBA5DB" w:rsidR="00C55E8E" w:rsidRDefault="00C55E8E" w:rsidP="00970B76">
      <w:pPr>
        <w:rPr>
          <w:sz w:val="22"/>
          <w:szCs w:val="22"/>
          <w:lang w:val="en-US"/>
        </w:rPr>
      </w:pPr>
    </w:p>
    <w:p w14:paraId="7295B695" w14:textId="188B3442" w:rsidR="00C55E8E" w:rsidRPr="00C55E8E" w:rsidRDefault="00C55E8E" w:rsidP="00C55E8E">
      <w:pPr>
        <w:rPr>
          <w:sz w:val="22"/>
        </w:rPr>
      </w:pPr>
      <w:r w:rsidRPr="00C55E8E">
        <w:rPr>
          <w:sz w:val="22"/>
        </w:rPr>
        <w:t>Suppleanter:  Lene Baad-Hansen og Karina Bendixen</w:t>
      </w:r>
    </w:p>
    <w:p w14:paraId="748A67D7" w14:textId="77777777" w:rsidR="00C55E8E" w:rsidRPr="00C55E8E" w:rsidRDefault="00C55E8E" w:rsidP="00C55E8E">
      <w:pPr>
        <w:rPr>
          <w:sz w:val="22"/>
        </w:rPr>
      </w:pPr>
      <w:r w:rsidRPr="00C55E8E">
        <w:rPr>
          <w:sz w:val="22"/>
        </w:rPr>
        <w:tab/>
      </w:r>
    </w:p>
    <w:p w14:paraId="05B2FF8E" w14:textId="49049898" w:rsidR="00970B76" w:rsidRPr="00C55E8E" w:rsidRDefault="00C55E8E" w:rsidP="00C55E8E">
      <w:pPr>
        <w:rPr>
          <w:sz w:val="22"/>
        </w:rPr>
      </w:pPr>
      <w:r>
        <w:rPr>
          <w:sz w:val="22"/>
        </w:rPr>
        <w:t>R</w:t>
      </w:r>
      <w:r w:rsidRPr="00C55E8E">
        <w:rPr>
          <w:sz w:val="22"/>
        </w:rPr>
        <w:t>evisorer</w:t>
      </w:r>
      <w:r>
        <w:rPr>
          <w:sz w:val="22"/>
        </w:rPr>
        <w:t xml:space="preserve">: </w:t>
      </w:r>
      <w:r w:rsidRPr="00C55E8E">
        <w:rPr>
          <w:sz w:val="22"/>
        </w:rPr>
        <w:t xml:space="preserve">Susanne </w:t>
      </w:r>
      <w:proofErr w:type="spellStart"/>
      <w:r w:rsidRPr="00C55E8E">
        <w:rPr>
          <w:sz w:val="22"/>
        </w:rPr>
        <w:t>Rames</w:t>
      </w:r>
      <w:proofErr w:type="spellEnd"/>
      <w:r>
        <w:rPr>
          <w:sz w:val="22"/>
        </w:rPr>
        <w:t xml:space="preserve"> og </w:t>
      </w:r>
      <w:r w:rsidRPr="00C55E8E">
        <w:rPr>
          <w:sz w:val="22"/>
        </w:rPr>
        <w:t xml:space="preserve">Anders </w:t>
      </w:r>
      <w:proofErr w:type="spellStart"/>
      <w:r w:rsidRPr="00C55E8E">
        <w:rPr>
          <w:sz w:val="22"/>
        </w:rPr>
        <w:t>Grønbeck</w:t>
      </w:r>
      <w:proofErr w:type="spellEnd"/>
    </w:p>
    <w:p w14:paraId="00125379" w14:textId="77777777" w:rsidR="009E0005" w:rsidRPr="00C55E8E" w:rsidRDefault="009E0005" w:rsidP="00AD71F9">
      <w:pPr>
        <w:rPr>
          <w:rFonts w:ascii="Verdana" w:hAnsi="Verdana"/>
          <w:sz w:val="20"/>
          <w:szCs w:val="22"/>
        </w:rPr>
      </w:pPr>
    </w:p>
    <w:sectPr w:rsidR="009E0005" w:rsidRPr="00C55E8E" w:rsidSect="001C2568">
      <w:headerReference w:type="default" r:id="rId7"/>
      <w:pgSz w:w="11906" w:h="16838" w:code="9"/>
      <w:pgMar w:top="1701" w:right="1134" w:bottom="1701" w:left="1134"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F3F1E" w14:textId="77777777" w:rsidR="00A7122B" w:rsidRDefault="00A7122B">
      <w:r>
        <w:separator/>
      </w:r>
    </w:p>
  </w:endnote>
  <w:endnote w:type="continuationSeparator" w:id="0">
    <w:p w14:paraId="25284795" w14:textId="77777777" w:rsidR="00A7122B" w:rsidRDefault="00A71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BF441" w14:textId="77777777" w:rsidR="00A7122B" w:rsidRDefault="00A7122B">
      <w:r>
        <w:separator/>
      </w:r>
    </w:p>
  </w:footnote>
  <w:footnote w:type="continuationSeparator" w:id="0">
    <w:p w14:paraId="1E36CF4E" w14:textId="77777777" w:rsidR="00A7122B" w:rsidRDefault="00A71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60473" w14:textId="77777777" w:rsidR="0003481E" w:rsidRDefault="0003481E">
    <w:pPr>
      <w:pStyle w:val="Header"/>
    </w:pPr>
    <w:r>
      <w:rPr>
        <w:noProof/>
      </w:rPr>
      <w:drawing>
        <wp:inline distT="0" distB="0" distL="0" distR="0" wp14:anchorId="213013D2" wp14:editId="4C7522E0">
          <wp:extent cx="6115050" cy="676275"/>
          <wp:effectExtent l="0" t="0" r="0" b="9525"/>
          <wp:docPr id="1" name="Picture 1" descr="logo3_tryk_u_bjael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_tryk_u_bjaelk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52C82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A203545"/>
    <w:multiLevelType w:val="hybridMultilevel"/>
    <w:tmpl w:val="CA06F7A8"/>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183"/>
    <w:rsid w:val="000063BF"/>
    <w:rsid w:val="0003481E"/>
    <w:rsid w:val="000457E9"/>
    <w:rsid w:val="000F750D"/>
    <w:rsid w:val="001161B1"/>
    <w:rsid w:val="00117C0E"/>
    <w:rsid w:val="00172AD3"/>
    <w:rsid w:val="00197DD4"/>
    <w:rsid w:val="001B590C"/>
    <w:rsid w:val="001C2568"/>
    <w:rsid w:val="001C2687"/>
    <w:rsid w:val="001E2033"/>
    <w:rsid w:val="001E6F83"/>
    <w:rsid w:val="00212054"/>
    <w:rsid w:val="002228DB"/>
    <w:rsid w:val="00226453"/>
    <w:rsid w:val="00226D80"/>
    <w:rsid w:val="00231B02"/>
    <w:rsid w:val="002527E6"/>
    <w:rsid w:val="00263C3C"/>
    <w:rsid w:val="0028556B"/>
    <w:rsid w:val="002D0F80"/>
    <w:rsid w:val="00300B34"/>
    <w:rsid w:val="003166EA"/>
    <w:rsid w:val="00316F83"/>
    <w:rsid w:val="003669BF"/>
    <w:rsid w:val="00385294"/>
    <w:rsid w:val="003B0744"/>
    <w:rsid w:val="003D19FB"/>
    <w:rsid w:val="003D449C"/>
    <w:rsid w:val="00410A90"/>
    <w:rsid w:val="00412144"/>
    <w:rsid w:val="0042549C"/>
    <w:rsid w:val="00470820"/>
    <w:rsid w:val="0049588D"/>
    <w:rsid w:val="004B2E16"/>
    <w:rsid w:val="004C5452"/>
    <w:rsid w:val="004C6F30"/>
    <w:rsid w:val="004E26DF"/>
    <w:rsid w:val="00554769"/>
    <w:rsid w:val="00562040"/>
    <w:rsid w:val="005B14F9"/>
    <w:rsid w:val="005C4753"/>
    <w:rsid w:val="005D743E"/>
    <w:rsid w:val="006071C1"/>
    <w:rsid w:val="00610A6F"/>
    <w:rsid w:val="00664E17"/>
    <w:rsid w:val="006A5C4E"/>
    <w:rsid w:val="006D0A64"/>
    <w:rsid w:val="0075218E"/>
    <w:rsid w:val="00755E64"/>
    <w:rsid w:val="007825B6"/>
    <w:rsid w:val="00794BFA"/>
    <w:rsid w:val="007B1ADD"/>
    <w:rsid w:val="007B30B6"/>
    <w:rsid w:val="007D467E"/>
    <w:rsid w:val="00802206"/>
    <w:rsid w:val="00811AAA"/>
    <w:rsid w:val="00831F1C"/>
    <w:rsid w:val="008425A2"/>
    <w:rsid w:val="008574EA"/>
    <w:rsid w:val="00863359"/>
    <w:rsid w:val="0088791F"/>
    <w:rsid w:val="008903B3"/>
    <w:rsid w:val="008E7638"/>
    <w:rsid w:val="00900363"/>
    <w:rsid w:val="00932AF6"/>
    <w:rsid w:val="00937DD6"/>
    <w:rsid w:val="00955DBA"/>
    <w:rsid w:val="00962495"/>
    <w:rsid w:val="00970B76"/>
    <w:rsid w:val="00973A62"/>
    <w:rsid w:val="009837E4"/>
    <w:rsid w:val="00994266"/>
    <w:rsid w:val="009A6E6A"/>
    <w:rsid w:val="009C7E14"/>
    <w:rsid w:val="009E0005"/>
    <w:rsid w:val="009F10C2"/>
    <w:rsid w:val="00A12A76"/>
    <w:rsid w:val="00A27439"/>
    <w:rsid w:val="00A43121"/>
    <w:rsid w:val="00A6106A"/>
    <w:rsid w:val="00A7122B"/>
    <w:rsid w:val="00AA3EDB"/>
    <w:rsid w:val="00AC4947"/>
    <w:rsid w:val="00AD71F9"/>
    <w:rsid w:val="00B00BC5"/>
    <w:rsid w:val="00B01A73"/>
    <w:rsid w:val="00B06C51"/>
    <w:rsid w:val="00B42AEE"/>
    <w:rsid w:val="00B44DEA"/>
    <w:rsid w:val="00B55198"/>
    <w:rsid w:val="00B67232"/>
    <w:rsid w:val="00BD6895"/>
    <w:rsid w:val="00BE6D23"/>
    <w:rsid w:val="00BF612D"/>
    <w:rsid w:val="00C02DF5"/>
    <w:rsid w:val="00C1694C"/>
    <w:rsid w:val="00C4151C"/>
    <w:rsid w:val="00C4162E"/>
    <w:rsid w:val="00C55E8E"/>
    <w:rsid w:val="00CA134B"/>
    <w:rsid w:val="00CC13E9"/>
    <w:rsid w:val="00CF01FF"/>
    <w:rsid w:val="00D05A98"/>
    <w:rsid w:val="00D11F96"/>
    <w:rsid w:val="00D126DF"/>
    <w:rsid w:val="00D35DED"/>
    <w:rsid w:val="00D46992"/>
    <w:rsid w:val="00D85AA8"/>
    <w:rsid w:val="00DA4E97"/>
    <w:rsid w:val="00DB2775"/>
    <w:rsid w:val="00DB5570"/>
    <w:rsid w:val="00DC2C71"/>
    <w:rsid w:val="00E25BFA"/>
    <w:rsid w:val="00E41EB7"/>
    <w:rsid w:val="00E71559"/>
    <w:rsid w:val="00E75962"/>
    <w:rsid w:val="00EA28AC"/>
    <w:rsid w:val="00EA4268"/>
    <w:rsid w:val="00EC2294"/>
    <w:rsid w:val="00EC5E18"/>
    <w:rsid w:val="00F04E80"/>
    <w:rsid w:val="00F2588E"/>
    <w:rsid w:val="00F56183"/>
    <w:rsid w:val="00F56E20"/>
    <w:rsid w:val="00F6059D"/>
    <w:rsid w:val="00F64D51"/>
    <w:rsid w:val="00F9538B"/>
    <w:rsid w:val="00FB02A9"/>
    <w:rsid w:val="00FB25BA"/>
    <w:rsid w:val="00FC3033"/>
    <w:rsid w:val="00FD2A85"/>
    <w:rsid w:val="00FE60DF"/>
    <w:rsid w:val="00FF2B3D"/>
  </w:rsids>
  <m:mathPr>
    <m:mathFont m:val="Cambria Math"/>
    <m:brkBin m:val="before"/>
    <m:brkBinSub m:val="--"/>
    <m:smallFrac m:val="0"/>
    <m:dispDef/>
    <m:lMargin m:val="0"/>
    <m:rMargin m:val="0"/>
    <m:defJc m:val="centerGroup"/>
    <m:wrapIndent m:val="1440"/>
    <m:intLim m:val="subSup"/>
    <m:naryLim m:val="undOvr"/>
  </m:mathPr>
  <w:themeFontLang w:val="da-DK"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F9EB42"/>
  <w15:docId w15:val="{8FBDDAF9-C35C-49B6-836F-03D19DD18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ko-K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da-DK"/>
    </w:rPr>
  </w:style>
  <w:style w:type="paragraph" w:styleId="Heading1">
    <w:name w:val="heading 1"/>
    <w:basedOn w:val="Normal"/>
    <w:next w:val="Normal"/>
    <w:qFormat/>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19"/>
        <w:tab w:val="right" w:pos="9638"/>
      </w:tabs>
    </w:pPr>
  </w:style>
  <w:style w:type="paragraph" w:styleId="Footer">
    <w:name w:val="footer"/>
    <w:basedOn w:val="Normal"/>
    <w:pPr>
      <w:tabs>
        <w:tab w:val="center" w:pos="4819"/>
        <w:tab w:val="right" w:pos="9638"/>
      </w:tabs>
    </w:pPr>
  </w:style>
  <w:style w:type="character" w:styleId="Hyperlink">
    <w:name w:val="Hyperlink"/>
    <w:basedOn w:val="DefaultParagraphFont"/>
    <w:rPr>
      <w:color w:val="0000FF"/>
      <w:u w:val="single"/>
    </w:rPr>
  </w:style>
  <w:style w:type="paragraph" w:styleId="BodyTextIndent">
    <w:name w:val="Body Text Indent"/>
    <w:basedOn w:val="Normal"/>
    <w:pPr>
      <w:widowControl w:val="0"/>
      <w:tabs>
        <w:tab w:val="left" w:pos="851"/>
        <w:tab w:val="left" w:pos="1440"/>
      </w:tabs>
      <w:suppressAutoHyphens/>
      <w:autoSpaceDE w:val="0"/>
      <w:autoSpaceDN w:val="0"/>
      <w:adjustRightInd w:val="0"/>
      <w:spacing w:line="240" w:lineRule="atLeast"/>
      <w:ind w:left="851" w:hanging="851"/>
      <w:jc w:val="both"/>
    </w:pPr>
    <w:rPr>
      <w:rFonts w:ascii="Arial" w:hAnsi="Arial" w:cs="Arial"/>
      <w:spacing w:val="-3"/>
      <w:sz w:val="25"/>
      <w:szCs w:val="25"/>
    </w:rPr>
  </w:style>
  <w:style w:type="paragraph" w:styleId="Subtitle">
    <w:name w:val="Subtitle"/>
    <w:basedOn w:val="Normal"/>
    <w:link w:val="SubtitleChar"/>
    <w:qFormat/>
    <w:rsid w:val="001C2568"/>
    <w:pPr>
      <w:jc w:val="center"/>
    </w:pPr>
    <w:rPr>
      <w:b/>
      <w:bCs/>
    </w:rPr>
  </w:style>
  <w:style w:type="character" w:customStyle="1" w:styleId="SubtitleChar">
    <w:name w:val="Subtitle Char"/>
    <w:basedOn w:val="DefaultParagraphFont"/>
    <w:link w:val="Subtitle"/>
    <w:rsid w:val="001C2568"/>
    <w:rPr>
      <w:b/>
      <w:bCs/>
      <w:sz w:val="24"/>
      <w:szCs w:val="24"/>
    </w:rPr>
  </w:style>
  <w:style w:type="paragraph" w:styleId="NormalWeb">
    <w:name w:val="Normal (Web)"/>
    <w:basedOn w:val="Normal"/>
    <w:uiPriority w:val="99"/>
    <w:unhideWhenUsed/>
    <w:rsid w:val="00DC2C71"/>
    <w:pPr>
      <w:spacing w:before="100" w:beforeAutospacing="1" w:after="100" w:afterAutospacing="1"/>
    </w:pPr>
    <w:rPr>
      <w:color w:val="000080"/>
    </w:rPr>
  </w:style>
  <w:style w:type="paragraph" w:styleId="ListParagraph">
    <w:name w:val="List Paragraph"/>
    <w:basedOn w:val="Normal"/>
    <w:uiPriority w:val="34"/>
    <w:qFormat/>
    <w:rsid w:val="00226D80"/>
    <w:pPr>
      <w:ind w:left="720"/>
      <w:contextualSpacing/>
    </w:pPr>
    <w:rPr>
      <w:rFonts w:ascii="Palatino Linotype" w:eastAsia="Gill Sans MT" w:hAnsi="Palatino Linotype" w:cs="Arial"/>
      <w:bCs/>
      <w:spacing w:val="-3"/>
      <w:sz w:val="22"/>
      <w:szCs w:val="25"/>
      <w:lang w:eastAsia="en-US"/>
    </w:rPr>
  </w:style>
  <w:style w:type="character" w:styleId="CommentReference">
    <w:name w:val="annotation reference"/>
    <w:basedOn w:val="DefaultParagraphFont"/>
    <w:rsid w:val="00811AAA"/>
    <w:rPr>
      <w:sz w:val="16"/>
      <w:szCs w:val="16"/>
    </w:rPr>
  </w:style>
  <w:style w:type="paragraph" w:styleId="CommentText">
    <w:name w:val="annotation text"/>
    <w:basedOn w:val="Normal"/>
    <w:link w:val="CommentTextChar"/>
    <w:rsid w:val="00811AAA"/>
    <w:rPr>
      <w:sz w:val="20"/>
      <w:szCs w:val="20"/>
    </w:rPr>
  </w:style>
  <w:style w:type="character" w:customStyle="1" w:styleId="CommentTextChar">
    <w:name w:val="Comment Text Char"/>
    <w:basedOn w:val="DefaultParagraphFont"/>
    <w:link w:val="CommentText"/>
    <w:rsid w:val="00811AAA"/>
    <w:rPr>
      <w:lang w:eastAsia="da-DK"/>
    </w:rPr>
  </w:style>
  <w:style w:type="paragraph" w:styleId="CommentSubject">
    <w:name w:val="annotation subject"/>
    <w:basedOn w:val="CommentText"/>
    <w:next w:val="CommentText"/>
    <w:link w:val="CommentSubjectChar"/>
    <w:rsid w:val="00811AAA"/>
    <w:rPr>
      <w:b/>
      <w:bCs/>
    </w:rPr>
  </w:style>
  <w:style w:type="character" w:customStyle="1" w:styleId="CommentSubjectChar">
    <w:name w:val="Comment Subject Char"/>
    <w:basedOn w:val="CommentTextChar"/>
    <w:link w:val="CommentSubject"/>
    <w:rsid w:val="00811AAA"/>
    <w:rPr>
      <w:b/>
      <w:bCs/>
      <w:lang w:eastAsia="da-DK"/>
    </w:rPr>
  </w:style>
  <w:style w:type="paragraph" w:styleId="BalloonText">
    <w:name w:val="Balloon Text"/>
    <w:basedOn w:val="Normal"/>
    <w:link w:val="BalloonTextChar"/>
    <w:rsid w:val="00811AAA"/>
    <w:rPr>
      <w:rFonts w:ascii="Tahoma" w:hAnsi="Tahoma" w:cs="Tahoma"/>
      <w:sz w:val="16"/>
      <w:szCs w:val="16"/>
    </w:rPr>
  </w:style>
  <w:style w:type="character" w:customStyle="1" w:styleId="BalloonTextChar">
    <w:name w:val="Balloon Text Char"/>
    <w:basedOn w:val="DefaultParagraphFont"/>
    <w:link w:val="BalloonText"/>
    <w:rsid w:val="00811AAA"/>
    <w:rPr>
      <w:rFonts w:ascii="Tahoma" w:hAnsi="Tahoma" w:cs="Tahoma"/>
      <w:sz w:val="16"/>
      <w:szCs w:val="16"/>
      <w:lang w:eastAsia="da-DK"/>
    </w:rPr>
  </w:style>
  <w:style w:type="paragraph" w:styleId="ListBullet">
    <w:name w:val="List Bullet"/>
    <w:basedOn w:val="Normal"/>
    <w:unhideWhenUsed/>
    <w:rsid w:val="00AD71F9"/>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skof\generalind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generalind06</Template>
  <TotalTime>39</TotalTime>
  <Pages>2</Pages>
  <Words>548</Words>
  <Characters>3133</Characters>
  <Application>Microsoft Office Word</Application>
  <DocSecurity>0</DocSecurity>
  <Lines>116</Lines>
  <Paragraphs>85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Kære Erling</vt:lpstr>
      <vt:lpstr>Kære Erling</vt:lpstr>
    </vt:vector>
  </TitlesOfParts>
  <Company>HJEM</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Kære Erling</dc:title>
  <dc:creator>Liselotte Sonnesen</dc:creator>
  <cp:lastModifiedBy>Sara Baram</cp:lastModifiedBy>
  <cp:revision>15</cp:revision>
  <cp:lastPrinted>1900-12-31T23:00:00Z</cp:lastPrinted>
  <dcterms:created xsi:type="dcterms:W3CDTF">2021-01-29T15:04:00Z</dcterms:created>
  <dcterms:modified xsi:type="dcterms:W3CDTF">2021-01-29T16:15:00Z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